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0EBB" w:rsidRPr="00BC0EBB" w:rsidRDefault="00BC0EBB" w:rsidP="00BC0EBB">
      <w:pPr>
        <w:pStyle w:val="a3"/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 w:rsidRPr="00BC0EBB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0" locked="0" layoutInCell="1" allowOverlap="1" wp14:anchorId="61BF3C46" wp14:editId="00782BBD">
            <wp:simplePos x="0" y="0"/>
            <wp:positionH relativeFrom="column">
              <wp:posOffset>2687320</wp:posOffset>
            </wp:positionH>
            <wp:positionV relativeFrom="paragraph">
              <wp:posOffset>-15240</wp:posOffset>
            </wp:positionV>
            <wp:extent cx="626110" cy="733425"/>
            <wp:effectExtent l="0" t="0" r="2540" b="9525"/>
            <wp:wrapNone/>
            <wp:docPr id="1" name="Рисунок 1" descr="Г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ГУ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11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C0EBB" w:rsidRPr="00BC0EBB" w:rsidRDefault="00BC0EBB" w:rsidP="00BC0EBB">
      <w:pPr>
        <w:pStyle w:val="a3"/>
        <w:jc w:val="center"/>
        <w:rPr>
          <w:rFonts w:ascii="Times New Roman" w:hAnsi="Times New Roman" w:cs="Times New Roman"/>
        </w:rPr>
      </w:pPr>
    </w:p>
    <w:p w:rsidR="00BC0EBB" w:rsidRPr="00BC0EBB" w:rsidRDefault="00BC0EBB" w:rsidP="00BC0EBB">
      <w:pPr>
        <w:pStyle w:val="a3"/>
        <w:jc w:val="center"/>
        <w:rPr>
          <w:rFonts w:ascii="Times New Roman" w:hAnsi="Times New Roman" w:cs="Times New Roman"/>
        </w:rPr>
      </w:pPr>
    </w:p>
    <w:p w:rsidR="00BC0EBB" w:rsidRPr="00BC0EBB" w:rsidRDefault="00BC0EBB" w:rsidP="00BC0EBB">
      <w:pPr>
        <w:pStyle w:val="a3"/>
        <w:jc w:val="center"/>
        <w:rPr>
          <w:rFonts w:ascii="Times New Roman" w:hAnsi="Times New Roman" w:cs="Times New Roman"/>
        </w:rPr>
      </w:pPr>
    </w:p>
    <w:p w:rsidR="00BC0EBB" w:rsidRPr="00BC0EBB" w:rsidRDefault="00BC0EBB" w:rsidP="00BC0EBB">
      <w:pPr>
        <w:pStyle w:val="a3"/>
        <w:jc w:val="center"/>
        <w:rPr>
          <w:rFonts w:ascii="Times New Roman" w:hAnsi="Times New Roman" w:cs="Times New Roman"/>
        </w:rPr>
      </w:pPr>
      <w:r w:rsidRPr="00BC0EBB">
        <w:rPr>
          <w:rFonts w:ascii="Times New Roman" w:hAnsi="Times New Roman" w:cs="Times New Roman"/>
        </w:rPr>
        <w:t xml:space="preserve">Главное управление МЧС России по г. Москве Управление по </w:t>
      </w:r>
      <w:proofErr w:type="spellStart"/>
      <w:r w:rsidRPr="00BC0EBB">
        <w:rPr>
          <w:rFonts w:ascii="Times New Roman" w:hAnsi="Times New Roman" w:cs="Times New Roman"/>
        </w:rPr>
        <w:t>Новомосковскому</w:t>
      </w:r>
      <w:proofErr w:type="spellEnd"/>
      <w:r w:rsidRPr="00BC0EBB">
        <w:rPr>
          <w:rFonts w:ascii="Times New Roman" w:hAnsi="Times New Roman" w:cs="Times New Roman"/>
        </w:rPr>
        <w:t xml:space="preserve"> и Троицкому АО</w:t>
      </w:r>
    </w:p>
    <w:p w:rsidR="00BC0EBB" w:rsidRPr="00BC0EBB" w:rsidRDefault="00BC0EBB" w:rsidP="00BC0EBB">
      <w:pPr>
        <w:pStyle w:val="a3"/>
        <w:jc w:val="center"/>
        <w:rPr>
          <w:rFonts w:ascii="Times New Roman" w:hAnsi="Times New Roman" w:cs="Times New Roman"/>
        </w:rPr>
      </w:pPr>
      <w:r w:rsidRPr="00BC0EBB">
        <w:rPr>
          <w:rFonts w:ascii="Times New Roman" w:hAnsi="Times New Roman" w:cs="Times New Roman"/>
        </w:rPr>
        <w:t>2 региональный отдел надзорной деятельности и профилактической работы</w:t>
      </w:r>
    </w:p>
    <w:p w:rsidR="00BC0EBB" w:rsidRPr="00BC0EBB" w:rsidRDefault="00BC0EBB" w:rsidP="00BC0EBB">
      <w:pPr>
        <w:pStyle w:val="a3"/>
        <w:jc w:val="center"/>
        <w:rPr>
          <w:rFonts w:ascii="Times New Roman" w:hAnsi="Times New Roman" w:cs="Times New Roman"/>
        </w:rPr>
      </w:pPr>
      <w:proofErr w:type="gramStart"/>
      <w:r w:rsidRPr="00BC0EBB">
        <w:rPr>
          <w:rFonts w:ascii="Times New Roman" w:hAnsi="Times New Roman" w:cs="Times New Roman"/>
        </w:rPr>
        <w:t xml:space="preserve">142191, г. Москва, </w:t>
      </w:r>
      <w:proofErr w:type="spellStart"/>
      <w:r w:rsidRPr="00BC0EBB">
        <w:rPr>
          <w:rFonts w:ascii="Times New Roman" w:hAnsi="Times New Roman" w:cs="Times New Roman"/>
        </w:rPr>
        <w:t>г.о</w:t>
      </w:r>
      <w:proofErr w:type="spellEnd"/>
      <w:r w:rsidRPr="00BC0EBB">
        <w:rPr>
          <w:rFonts w:ascii="Times New Roman" w:hAnsi="Times New Roman" w:cs="Times New Roman"/>
        </w:rPr>
        <w:t>. Троицк, ул. пл. Верещагина д. 1 телефон:</w:t>
      </w:r>
      <w:proofErr w:type="gramEnd"/>
    </w:p>
    <w:p w:rsidR="00BC0EBB" w:rsidRPr="00BC0EBB" w:rsidRDefault="00BC0EBB" w:rsidP="00BC0EBB">
      <w:pPr>
        <w:pStyle w:val="a3"/>
        <w:jc w:val="center"/>
        <w:rPr>
          <w:rFonts w:ascii="Times New Roman" w:hAnsi="Times New Roman" w:cs="Times New Roman"/>
        </w:rPr>
      </w:pPr>
      <w:r w:rsidRPr="00BC0EBB">
        <w:rPr>
          <w:rFonts w:ascii="Times New Roman" w:hAnsi="Times New Roman" w:cs="Times New Roman"/>
        </w:rPr>
        <w:t>8(495)840-99-70,</w:t>
      </w:r>
    </w:p>
    <w:p w:rsidR="00BC0EBB" w:rsidRPr="00BC0EBB" w:rsidRDefault="00BC0EBB" w:rsidP="00BC0EBB">
      <w:pPr>
        <w:pStyle w:val="a3"/>
        <w:jc w:val="center"/>
        <w:rPr>
          <w:rFonts w:ascii="Times New Roman" w:hAnsi="Times New Roman" w:cs="Times New Roman"/>
        </w:rPr>
      </w:pPr>
      <w:r w:rsidRPr="00BC0EBB">
        <w:rPr>
          <w:rFonts w:ascii="Times New Roman" w:hAnsi="Times New Roman" w:cs="Times New Roman"/>
          <w:lang w:val="en-US"/>
        </w:rPr>
        <w:t>E</w:t>
      </w:r>
      <w:r w:rsidRPr="00BC0EBB">
        <w:rPr>
          <w:rFonts w:ascii="Times New Roman" w:hAnsi="Times New Roman" w:cs="Times New Roman"/>
        </w:rPr>
        <w:t>-</w:t>
      </w:r>
      <w:r w:rsidRPr="00BC0EBB">
        <w:rPr>
          <w:rFonts w:ascii="Times New Roman" w:hAnsi="Times New Roman" w:cs="Times New Roman"/>
          <w:lang w:val="en-US"/>
        </w:rPr>
        <w:t>mail</w:t>
      </w:r>
      <w:r w:rsidRPr="00BC0EBB">
        <w:rPr>
          <w:rFonts w:ascii="Times New Roman" w:hAnsi="Times New Roman" w:cs="Times New Roman"/>
        </w:rPr>
        <w:t xml:space="preserve">: </w:t>
      </w:r>
      <w:proofErr w:type="spellStart"/>
      <w:r w:rsidRPr="00BC0EBB">
        <w:rPr>
          <w:rFonts w:ascii="Times New Roman" w:hAnsi="Times New Roman" w:cs="Times New Roman"/>
          <w:lang w:val="en-US"/>
        </w:rPr>
        <w:t>nitao</w:t>
      </w:r>
      <w:proofErr w:type="spellEnd"/>
      <w:r w:rsidRPr="00BC0EBB">
        <w:rPr>
          <w:rFonts w:ascii="Times New Roman" w:hAnsi="Times New Roman" w:cs="Times New Roman"/>
        </w:rPr>
        <w:t>2@</w:t>
      </w:r>
      <w:proofErr w:type="spellStart"/>
      <w:r w:rsidRPr="00BC0EBB">
        <w:rPr>
          <w:rFonts w:ascii="Times New Roman" w:hAnsi="Times New Roman" w:cs="Times New Roman"/>
          <w:lang w:val="en-US"/>
        </w:rPr>
        <w:t>gpn</w:t>
      </w:r>
      <w:proofErr w:type="spellEnd"/>
      <w:r w:rsidRPr="00BC0EBB">
        <w:rPr>
          <w:rFonts w:ascii="Times New Roman" w:hAnsi="Times New Roman" w:cs="Times New Roman"/>
        </w:rPr>
        <w:t>.</w:t>
      </w:r>
      <w:proofErr w:type="spellStart"/>
      <w:r w:rsidRPr="00BC0EBB">
        <w:rPr>
          <w:rFonts w:ascii="Times New Roman" w:hAnsi="Times New Roman" w:cs="Times New Roman"/>
          <w:lang w:val="en-US"/>
        </w:rPr>
        <w:t>moscow</w:t>
      </w:r>
      <w:proofErr w:type="spellEnd"/>
    </w:p>
    <w:p w:rsidR="00BC0EBB" w:rsidRPr="00BC0EBB" w:rsidRDefault="00BC0EBB" w:rsidP="00BC0EBB">
      <w:pPr>
        <w:pStyle w:val="a3"/>
        <w:jc w:val="center"/>
        <w:rPr>
          <w:rFonts w:ascii="Times New Roman" w:hAnsi="Times New Roman" w:cs="Times New Roman"/>
          <w:color w:val="000000"/>
        </w:rPr>
      </w:pPr>
      <w:r w:rsidRPr="00BC0EBB">
        <w:rPr>
          <w:rFonts w:ascii="Times New Roman" w:hAnsi="Times New Roman" w:cs="Times New Roman"/>
          <w:bCs/>
        </w:rPr>
        <w:t>______________________________________________________________________</w:t>
      </w:r>
    </w:p>
    <w:p w:rsidR="00BC0EBB" w:rsidRDefault="00BC0EBB" w:rsidP="00896A33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6601A" w:rsidRDefault="00A6601A" w:rsidP="00BC0EB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праздник Масленицы</w:t>
      </w:r>
      <w:r w:rsidR="00AD1B3C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соблюдая правила пожарной безопасности!</w:t>
      </w:r>
    </w:p>
    <w:p w:rsidR="006A409B" w:rsidRDefault="006A409B" w:rsidP="006A409B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3716E" w:rsidRDefault="00B3716E" w:rsidP="006A409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Сотрудники 2 РОНПР Управления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ТиНАО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Главного управления МЧС России обеспечили пожарную безопасность в проведении празднования проводов зимы.</w:t>
      </w:r>
    </w:p>
    <w:p w:rsidR="006A409B" w:rsidRDefault="006A409B" w:rsidP="006A409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A409B" w:rsidRDefault="006A409B" w:rsidP="006A409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Инспекторами </w:t>
      </w:r>
      <w:r w:rsidR="00C35F3E">
        <w:rPr>
          <w:rFonts w:ascii="Times New Roman" w:hAnsi="Times New Roman" w:cs="Times New Roman"/>
          <w:sz w:val="28"/>
          <w:szCs w:val="28"/>
        </w:rPr>
        <w:t xml:space="preserve">2 РОНПР </w:t>
      </w:r>
      <w:r>
        <w:rPr>
          <w:rFonts w:ascii="Times New Roman" w:hAnsi="Times New Roman" w:cs="Times New Roman"/>
          <w:sz w:val="28"/>
          <w:szCs w:val="28"/>
        </w:rPr>
        <w:t>заранее были организованы и проведены инструктажи и организаторами праздничных мероприятий.</w:t>
      </w:r>
    </w:p>
    <w:p w:rsidR="006A409B" w:rsidRDefault="006A409B" w:rsidP="006A409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04B7A" w:rsidRDefault="00B3716E" w:rsidP="006A409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традиции в Троицком административном округе </w:t>
      </w:r>
      <w:r w:rsidR="00A6601A">
        <w:rPr>
          <w:rFonts w:ascii="Times New Roman" w:hAnsi="Times New Roman" w:cs="Times New Roman"/>
          <w:sz w:val="28"/>
          <w:szCs w:val="28"/>
        </w:rPr>
        <w:t>проводятся п</w:t>
      </w:r>
      <w:r w:rsidR="00A6601A" w:rsidRPr="00A6601A">
        <w:rPr>
          <w:rFonts w:ascii="Times New Roman" w:hAnsi="Times New Roman" w:cs="Times New Roman"/>
          <w:sz w:val="28"/>
          <w:szCs w:val="28"/>
        </w:rPr>
        <w:t>раздничные мероприятия</w:t>
      </w:r>
      <w:r w:rsidR="00A6601A">
        <w:rPr>
          <w:rFonts w:ascii="Times New Roman" w:hAnsi="Times New Roman" w:cs="Times New Roman"/>
          <w:sz w:val="28"/>
          <w:szCs w:val="28"/>
        </w:rPr>
        <w:t>, которые отмечаются в течение всей недели перед</w:t>
      </w:r>
      <w:r w:rsidR="00A6601A" w:rsidRPr="00A6601A">
        <w:rPr>
          <w:rFonts w:ascii="Times New Roman" w:hAnsi="Times New Roman" w:cs="Times New Roman"/>
          <w:sz w:val="28"/>
          <w:szCs w:val="28"/>
        </w:rPr>
        <w:t xml:space="preserve"> </w:t>
      </w:r>
      <w:r w:rsidR="00A6601A">
        <w:rPr>
          <w:rFonts w:ascii="Times New Roman" w:hAnsi="Times New Roman" w:cs="Times New Roman"/>
          <w:sz w:val="28"/>
          <w:szCs w:val="28"/>
        </w:rPr>
        <w:t>Великим постом, так жители празднуют Масленицу.</w:t>
      </w:r>
    </w:p>
    <w:p w:rsidR="006A409B" w:rsidRDefault="006A409B" w:rsidP="006A409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3716E" w:rsidRDefault="00B3716E" w:rsidP="006A409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 как дата Масленицы меняется каждый год, </w:t>
      </w:r>
      <w:r w:rsidR="00C35F3E">
        <w:rPr>
          <w:rFonts w:ascii="Times New Roman" w:hAnsi="Times New Roman" w:cs="Times New Roman"/>
          <w:sz w:val="28"/>
          <w:szCs w:val="28"/>
        </w:rPr>
        <w:t xml:space="preserve">а </w:t>
      </w:r>
      <w:r>
        <w:rPr>
          <w:rFonts w:ascii="Times New Roman" w:hAnsi="Times New Roman" w:cs="Times New Roman"/>
          <w:sz w:val="28"/>
          <w:szCs w:val="28"/>
        </w:rPr>
        <w:t xml:space="preserve">это зависит от даты начала празднования  великого праздника Пасхи. В этом году прощания с зимой состоялось 14 марта. </w:t>
      </w:r>
      <w:r w:rsidR="00D04B7A" w:rsidRPr="00D04B7A">
        <w:rPr>
          <w:rFonts w:ascii="Times New Roman" w:hAnsi="Times New Roman" w:cs="Times New Roman"/>
          <w:sz w:val="28"/>
          <w:szCs w:val="28"/>
        </w:rPr>
        <w:t xml:space="preserve">Традиционные </w:t>
      </w:r>
      <w:r>
        <w:rPr>
          <w:rFonts w:ascii="Times New Roman" w:hAnsi="Times New Roman" w:cs="Times New Roman"/>
          <w:sz w:val="28"/>
          <w:szCs w:val="28"/>
        </w:rPr>
        <w:t xml:space="preserve">народные гуляния, </w:t>
      </w:r>
      <w:r w:rsidRPr="00D04B7A">
        <w:rPr>
          <w:rFonts w:ascii="Times New Roman" w:hAnsi="Times New Roman" w:cs="Times New Roman"/>
          <w:sz w:val="28"/>
          <w:szCs w:val="28"/>
        </w:rPr>
        <w:t>забавы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="00C35F3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конечно же</w:t>
      </w:r>
      <w:r w:rsidR="00C35F3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атрибут</w:t>
      </w:r>
      <w:r w:rsidR="00D04B7A" w:rsidRPr="00D04B7A">
        <w:rPr>
          <w:rFonts w:ascii="Times New Roman" w:hAnsi="Times New Roman" w:cs="Times New Roman"/>
          <w:sz w:val="28"/>
          <w:szCs w:val="28"/>
        </w:rPr>
        <w:t xml:space="preserve"> народного празднования Масленицы —</w:t>
      </w:r>
      <w:r w:rsidR="00D04B7A">
        <w:rPr>
          <w:rFonts w:ascii="Times New Roman" w:hAnsi="Times New Roman" w:cs="Times New Roman"/>
          <w:sz w:val="28"/>
          <w:szCs w:val="28"/>
        </w:rPr>
        <w:t xml:space="preserve"> это</w:t>
      </w:r>
      <w:r w:rsidR="00D04B7A" w:rsidRPr="00D04B7A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tooltip="Чучело обрядовое" w:history="1">
        <w:r w:rsidR="00D04B7A" w:rsidRPr="00D04B7A">
          <w:rPr>
            <w:rFonts w:ascii="Times New Roman" w:hAnsi="Times New Roman" w:cs="Times New Roman"/>
            <w:sz w:val="28"/>
            <w:szCs w:val="28"/>
          </w:rPr>
          <w:t>чучело</w:t>
        </w:r>
      </w:hyperlink>
      <w:r w:rsidR="00D04B7A" w:rsidRPr="00D04B7A">
        <w:rPr>
          <w:rFonts w:ascii="Times New Roman" w:hAnsi="Times New Roman" w:cs="Times New Roman"/>
          <w:sz w:val="28"/>
          <w:szCs w:val="28"/>
        </w:rPr>
        <w:t xml:space="preserve"> Масленицы</w:t>
      </w:r>
      <w:r>
        <w:rPr>
          <w:rFonts w:ascii="Times New Roman" w:hAnsi="Times New Roman" w:cs="Times New Roman"/>
          <w:sz w:val="28"/>
          <w:szCs w:val="28"/>
        </w:rPr>
        <w:t xml:space="preserve">! </w:t>
      </w:r>
    </w:p>
    <w:p w:rsidR="006A409B" w:rsidRDefault="006A409B" w:rsidP="006A409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6601A" w:rsidRDefault="00B3716E" w:rsidP="00A6601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этот день пожарную безопасность проведения праздника обеспечили </w:t>
      </w:r>
      <w:r w:rsidR="00D04B7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 w:rsidR="00A6601A" w:rsidRPr="00A6601A">
        <w:rPr>
          <w:rFonts w:ascii="Times New Roman" w:hAnsi="Times New Roman" w:cs="Times New Roman"/>
          <w:sz w:val="28"/>
          <w:szCs w:val="28"/>
        </w:rPr>
        <w:t xml:space="preserve">отрудники </w:t>
      </w:r>
      <w:r w:rsidR="00A6601A" w:rsidRPr="00D10F4B">
        <w:rPr>
          <w:rFonts w:ascii="Times New Roman" w:hAnsi="Times New Roman" w:cs="Times New Roman"/>
          <w:sz w:val="28"/>
          <w:szCs w:val="28"/>
          <w:shd w:val="clear" w:color="auto" w:fill="FFFFFF"/>
        </w:rPr>
        <w:t>2-го р</w:t>
      </w:r>
      <w:r w:rsidR="00A6601A" w:rsidRPr="00D10F4B">
        <w:rPr>
          <w:rStyle w:val="textexposedshow"/>
          <w:rFonts w:ascii="Times New Roman" w:hAnsi="Times New Roman" w:cs="Times New Roman"/>
          <w:sz w:val="28"/>
          <w:szCs w:val="28"/>
          <w:shd w:val="clear" w:color="auto" w:fill="FFFFFF"/>
        </w:rPr>
        <w:t xml:space="preserve">егионального отдела надзорной деятельности и профилактической работы по </w:t>
      </w:r>
      <w:proofErr w:type="spellStart"/>
      <w:r w:rsidR="00A6601A" w:rsidRPr="00D10F4B">
        <w:rPr>
          <w:rStyle w:val="textexposedshow"/>
          <w:rFonts w:ascii="Times New Roman" w:hAnsi="Times New Roman" w:cs="Times New Roman"/>
          <w:sz w:val="28"/>
          <w:szCs w:val="28"/>
          <w:shd w:val="clear" w:color="auto" w:fill="FFFFFF"/>
        </w:rPr>
        <w:t>ТиНАО</w:t>
      </w:r>
      <w:proofErr w:type="spellEnd"/>
      <w:r w:rsidR="00A6601A">
        <w:rPr>
          <w:rStyle w:val="textexposedshow"/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6601A">
        <w:rPr>
          <w:rFonts w:ascii="Times New Roman" w:hAnsi="Times New Roman" w:cs="Times New Roman"/>
          <w:sz w:val="28"/>
          <w:szCs w:val="28"/>
        </w:rPr>
        <w:t xml:space="preserve">столичного </w:t>
      </w:r>
      <w:r w:rsidR="00A6601A" w:rsidRPr="00A6601A">
        <w:rPr>
          <w:rFonts w:ascii="Times New Roman" w:hAnsi="Times New Roman" w:cs="Times New Roman"/>
          <w:sz w:val="28"/>
          <w:szCs w:val="28"/>
        </w:rPr>
        <w:t>МЧС</w:t>
      </w:r>
      <w:r w:rsidR="00C35F3E">
        <w:rPr>
          <w:rFonts w:ascii="Times New Roman" w:hAnsi="Times New Roman" w:cs="Times New Roman"/>
          <w:sz w:val="28"/>
          <w:szCs w:val="28"/>
        </w:rPr>
        <w:t xml:space="preserve"> совместно с сотрудниками 42 пожарно-спасательной части </w:t>
      </w:r>
      <w:proofErr w:type="spellStart"/>
      <w:r w:rsidR="00C35F3E">
        <w:rPr>
          <w:rFonts w:ascii="Times New Roman" w:hAnsi="Times New Roman" w:cs="Times New Roman"/>
          <w:sz w:val="28"/>
          <w:szCs w:val="28"/>
        </w:rPr>
        <w:t>г.о</w:t>
      </w:r>
      <w:proofErr w:type="spellEnd"/>
      <w:r w:rsidR="00C35F3E">
        <w:rPr>
          <w:rFonts w:ascii="Times New Roman" w:hAnsi="Times New Roman" w:cs="Times New Roman"/>
          <w:sz w:val="28"/>
          <w:szCs w:val="28"/>
        </w:rPr>
        <w:t>. Троицк</w:t>
      </w:r>
      <w:r>
        <w:rPr>
          <w:rFonts w:ascii="Times New Roman" w:hAnsi="Times New Roman" w:cs="Times New Roman"/>
          <w:sz w:val="28"/>
          <w:szCs w:val="28"/>
        </w:rPr>
        <w:t>. Они</w:t>
      </w:r>
      <w:r w:rsidR="00A6601A" w:rsidRPr="00A6601A">
        <w:rPr>
          <w:rFonts w:ascii="Times New Roman" w:hAnsi="Times New Roman" w:cs="Times New Roman"/>
          <w:sz w:val="28"/>
          <w:szCs w:val="28"/>
        </w:rPr>
        <w:t xml:space="preserve"> напомнили гражданам </w:t>
      </w:r>
      <w:r w:rsidR="006A409B">
        <w:rPr>
          <w:rFonts w:ascii="Times New Roman" w:hAnsi="Times New Roman" w:cs="Times New Roman"/>
          <w:sz w:val="28"/>
          <w:szCs w:val="28"/>
        </w:rPr>
        <w:t>о мерах пожарной безопасности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6A409B">
        <w:rPr>
          <w:rFonts w:ascii="Times New Roman" w:hAnsi="Times New Roman" w:cs="Times New Roman"/>
          <w:sz w:val="28"/>
          <w:szCs w:val="28"/>
        </w:rPr>
        <w:t xml:space="preserve"> </w:t>
      </w:r>
      <w:r w:rsidR="00D04B7A">
        <w:rPr>
          <w:rFonts w:ascii="Times New Roman" w:hAnsi="Times New Roman" w:cs="Times New Roman"/>
          <w:sz w:val="28"/>
          <w:szCs w:val="28"/>
        </w:rPr>
        <w:t xml:space="preserve">вручили </w:t>
      </w:r>
      <w:proofErr w:type="gramStart"/>
      <w:r w:rsidR="00D04B7A">
        <w:rPr>
          <w:rFonts w:ascii="Times New Roman" w:hAnsi="Times New Roman" w:cs="Times New Roman"/>
          <w:sz w:val="28"/>
          <w:szCs w:val="28"/>
        </w:rPr>
        <w:t>экспресс-информации</w:t>
      </w:r>
      <w:proofErr w:type="gramEnd"/>
      <w:r w:rsidR="00D04B7A">
        <w:rPr>
          <w:rFonts w:ascii="Times New Roman" w:hAnsi="Times New Roman" w:cs="Times New Roman"/>
          <w:sz w:val="28"/>
          <w:szCs w:val="28"/>
        </w:rPr>
        <w:t xml:space="preserve"> и листовки на противопожарную тематику, провели инструктажи по пожарной безопасности с </w:t>
      </w:r>
      <w:r>
        <w:rPr>
          <w:rFonts w:ascii="Times New Roman" w:hAnsi="Times New Roman" w:cs="Times New Roman"/>
          <w:sz w:val="28"/>
          <w:szCs w:val="28"/>
        </w:rPr>
        <w:t>организаторами праздника</w:t>
      </w:r>
      <w:r w:rsidR="00D04B7A">
        <w:rPr>
          <w:rFonts w:ascii="Times New Roman" w:hAnsi="Times New Roman" w:cs="Times New Roman"/>
          <w:sz w:val="28"/>
          <w:szCs w:val="28"/>
        </w:rPr>
        <w:t xml:space="preserve">, да и просто пообщались с жителями и детьми на </w:t>
      </w:r>
      <w:r w:rsidR="00C35F3E">
        <w:rPr>
          <w:rFonts w:ascii="Times New Roman" w:hAnsi="Times New Roman" w:cs="Times New Roman"/>
          <w:sz w:val="28"/>
          <w:szCs w:val="28"/>
        </w:rPr>
        <w:t>тему пожарной безопасности</w:t>
      </w:r>
      <w:r w:rsidR="00D04B7A">
        <w:rPr>
          <w:rFonts w:ascii="Times New Roman" w:hAnsi="Times New Roman" w:cs="Times New Roman"/>
          <w:sz w:val="28"/>
          <w:szCs w:val="28"/>
        </w:rPr>
        <w:t xml:space="preserve">. </w:t>
      </w:r>
      <w:r w:rsidR="00C35F3E">
        <w:rPr>
          <w:rFonts w:ascii="Times New Roman" w:hAnsi="Times New Roman" w:cs="Times New Roman"/>
          <w:sz w:val="28"/>
          <w:szCs w:val="28"/>
        </w:rPr>
        <w:t xml:space="preserve">Напомнили о правилах  использования электроприборов в зимний пожароопасный период и рассказали о детской безопасности. </w:t>
      </w:r>
      <w:r w:rsidR="00D04B7A">
        <w:rPr>
          <w:rFonts w:ascii="Times New Roman" w:hAnsi="Times New Roman" w:cs="Times New Roman"/>
          <w:sz w:val="28"/>
          <w:szCs w:val="28"/>
        </w:rPr>
        <w:t xml:space="preserve">Ведь все мы помним, что пожар легче предупредить, чем потушить! </w:t>
      </w:r>
    </w:p>
    <w:p w:rsidR="006A409B" w:rsidRDefault="006A409B" w:rsidP="00A6601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409B" w:rsidRDefault="006A409B" w:rsidP="0082752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окончанию мероприятия, по традиции </w:t>
      </w:r>
      <w:r w:rsidR="00C35F3E">
        <w:rPr>
          <w:rFonts w:ascii="Times New Roman" w:hAnsi="Times New Roman" w:cs="Times New Roman"/>
          <w:sz w:val="28"/>
          <w:szCs w:val="28"/>
        </w:rPr>
        <w:t>проводов зимы,</w:t>
      </w:r>
      <w:r>
        <w:rPr>
          <w:rFonts w:ascii="Times New Roman" w:hAnsi="Times New Roman" w:cs="Times New Roman"/>
          <w:sz w:val="28"/>
          <w:szCs w:val="28"/>
        </w:rPr>
        <w:t xml:space="preserve"> было организовано сжигание  чучела. Сжигание это применение открыто огня, поэтому совместно с сотрудниками 2 РОНПР Управления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ТиНАО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Главного управления МЧС России по г. Москве пожарную безопасность</w:t>
      </w:r>
      <w:r w:rsidR="00C35F3E">
        <w:rPr>
          <w:rFonts w:ascii="Times New Roman" w:hAnsi="Times New Roman" w:cs="Times New Roman"/>
          <w:sz w:val="28"/>
          <w:szCs w:val="28"/>
        </w:rPr>
        <w:t xml:space="preserve"> на данном мероприятии</w:t>
      </w:r>
      <w:r>
        <w:rPr>
          <w:rFonts w:ascii="Times New Roman" w:hAnsi="Times New Roman" w:cs="Times New Roman"/>
          <w:sz w:val="28"/>
          <w:szCs w:val="28"/>
        </w:rPr>
        <w:t xml:space="preserve"> обеспечивали пожарные 42 пожарно-</w:t>
      </w:r>
      <w:r w:rsidR="00BC0EBB">
        <w:rPr>
          <w:rFonts w:ascii="Times New Roman" w:hAnsi="Times New Roman" w:cs="Times New Roman"/>
          <w:sz w:val="28"/>
          <w:szCs w:val="28"/>
        </w:rPr>
        <w:t xml:space="preserve">спасательной части </w:t>
      </w:r>
      <w:proofErr w:type="spellStart"/>
      <w:r w:rsidR="00BC0EBB">
        <w:rPr>
          <w:rFonts w:ascii="Times New Roman" w:hAnsi="Times New Roman" w:cs="Times New Roman"/>
          <w:sz w:val="28"/>
          <w:szCs w:val="28"/>
        </w:rPr>
        <w:t>г.о</w:t>
      </w:r>
      <w:proofErr w:type="spellEnd"/>
      <w:r w:rsidR="00BC0EBB">
        <w:rPr>
          <w:rFonts w:ascii="Times New Roman" w:hAnsi="Times New Roman" w:cs="Times New Roman"/>
          <w:sz w:val="28"/>
          <w:szCs w:val="28"/>
        </w:rPr>
        <w:t>. Троицк.</w:t>
      </w:r>
    </w:p>
    <w:p w:rsidR="00BC0EBB" w:rsidRDefault="00BC0EBB" w:rsidP="0082752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C0EBB" w:rsidRDefault="00BC0EBB" w:rsidP="0082752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BC0EBB" w:rsidRPr="00BC0EBB" w:rsidRDefault="00BC0EBB" w:rsidP="00827527">
      <w:pPr>
        <w:pStyle w:val="a3"/>
        <w:jc w:val="both"/>
        <w:rPr>
          <w:rFonts w:ascii="Times New Roman" w:hAnsi="Times New Roman" w:cs="Times New Roman"/>
        </w:rPr>
      </w:pPr>
      <w:r w:rsidRPr="00BC0EBB">
        <w:rPr>
          <w:rFonts w:ascii="Times New Roman" w:hAnsi="Times New Roman" w:cs="Times New Roman"/>
        </w:rPr>
        <w:t xml:space="preserve">2 РОНПР Управления по </w:t>
      </w:r>
      <w:proofErr w:type="spellStart"/>
      <w:r w:rsidRPr="00BC0EBB">
        <w:rPr>
          <w:rFonts w:ascii="Times New Roman" w:hAnsi="Times New Roman" w:cs="Times New Roman"/>
        </w:rPr>
        <w:t>ТиНАО</w:t>
      </w:r>
      <w:proofErr w:type="spellEnd"/>
    </w:p>
    <w:p w:rsidR="00BC0EBB" w:rsidRDefault="00BC0EBB" w:rsidP="0082752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C0EBB">
        <w:rPr>
          <w:rFonts w:ascii="Times New Roman" w:hAnsi="Times New Roman" w:cs="Times New Roman"/>
        </w:rPr>
        <w:t>Решетникова В.И.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409B" w:rsidRDefault="006A409B" w:rsidP="0082752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A409B" w:rsidRDefault="006A409B" w:rsidP="0082752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27527" w:rsidRPr="00827527" w:rsidRDefault="00827527" w:rsidP="0082752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sectPr w:rsidR="00827527" w:rsidRPr="00827527" w:rsidSect="00BC0EBB">
      <w:pgSz w:w="11906" w:h="16838"/>
      <w:pgMar w:top="1134" w:right="424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3286"/>
    <w:rsid w:val="000D3286"/>
    <w:rsid w:val="002601D3"/>
    <w:rsid w:val="00495BA2"/>
    <w:rsid w:val="00657077"/>
    <w:rsid w:val="006A409B"/>
    <w:rsid w:val="0072479A"/>
    <w:rsid w:val="00827527"/>
    <w:rsid w:val="00896A33"/>
    <w:rsid w:val="00925F16"/>
    <w:rsid w:val="009A6101"/>
    <w:rsid w:val="00A6601A"/>
    <w:rsid w:val="00AD1B3C"/>
    <w:rsid w:val="00B3716E"/>
    <w:rsid w:val="00BC0EBB"/>
    <w:rsid w:val="00C34B2B"/>
    <w:rsid w:val="00C35F3E"/>
    <w:rsid w:val="00CA24A0"/>
    <w:rsid w:val="00D04B7A"/>
    <w:rsid w:val="00D10F4B"/>
    <w:rsid w:val="00E523D7"/>
    <w:rsid w:val="00FB4BEC"/>
    <w:rsid w:val="00FC7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extexposedshow">
    <w:name w:val="text_exposed_show"/>
    <w:basedOn w:val="a0"/>
    <w:rsid w:val="00FB4BEC"/>
  </w:style>
  <w:style w:type="paragraph" w:styleId="a3">
    <w:name w:val="No Spacing"/>
    <w:uiPriority w:val="1"/>
    <w:qFormat/>
    <w:rsid w:val="00D10F4B"/>
    <w:pPr>
      <w:spacing w:after="0" w:line="240" w:lineRule="auto"/>
    </w:pPr>
  </w:style>
  <w:style w:type="character" w:styleId="a4">
    <w:name w:val="Hyperlink"/>
    <w:basedOn w:val="a0"/>
    <w:uiPriority w:val="99"/>
    <w:semiHidden/>
    <w:unhideWhenUsed/>
    <w:rsid w:val="00D04B7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extexposedshow">
    <w:name w:val="text_exposed_show"/>
    <w:basedOn w:val="a0"/>
    <w:rsid w:val="00FB4BEC"/>
  </w:style>
  <w:style w:type="paragraph" w:styleId="a3">
    <w:name w:val="No Spacing"/>
    <w:uiPriority w:val="1"/>
    <w:qFormat/>
    <w:rsid w:val="00D10F4B"/>
    <w:pPr>
      <w:spacing w:after="0" w:line="240" w:lineRule="auto"/>
    </w:pPr>
  </w:style>
  <w:style w:type="character" w:styleId="a4">
    <w:name w:val="Hyperlink"/>
    <w:basedOn w:val="a0"/>
    <w:uiPriority w:val="99"/>
    <w:semiHidden/>
    <w:unhideWhenUsed/>
    <w:rsid w:val="00D04B7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ru.wikipedia.org/wiki/%D0%A7%D1%83%D1%87%D0%B5%D0%BB%D0%BE_%D0%BE%D0%B1%D1%80%D1%8F%D0%B4%D0%BE%D0%B2%D0%BE%D0%B5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355</Words>
  <Characters>2026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Женя</dc:creator>
  <cp:lastModifiedBy>ВАЛЕНТИНА</cp:lastModifiedBy>
  <cp:revision>3</cp:revision>
  <dcterms:created xsi:type="dcterms:W3CDTF">2021-03-15T07:48:00Z</dcterms:created>
  <dcterms:modified xsi:type="dcterms:W3CDTF">2021-03-17T11:30:00Z</dcterms:modified>
</cp:coreProperties>
</file>