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B41A0" w:rsidRDefault="009B41A0" w:rsidP="009B41A0">
      <w:pPr>
        <w:pStyle w:val="a3"/>
        <w:spacing w:after="0"/>
        <w:jc w:val="both"/>
        <w:rPr>
          <w:sz w:val="28"/>
          <w:szCs w:val="28"/>
        </w:rPr>
      </w:pPr>
      <w:bookmarkStart w:id="0" w:name="_GoBack"/>
      <w:bookmarkEnd w:id="0"/>
      <w:r>
        <w:rPr>
          <w:sz w:val="28"/>
          <w:szCs w:val="28"/>
        </w:rPr>
        <w:t xml:space="preserve">               </w:t>
      </w:r>
    </w:p>
    <w:p w:rsidR="009B41A0" w:rsidRPr="00374FAA" w:rsidRDefault="009B41A0" w:rsidP="009B41A0">
      <w:pPr>
        <w:pStyle w:val="a3"/>
        <w:spacing w:after="0"/>
        <w:ind w:left="4956" w:firstLine="709"/>
        <w:jc w:val="both"/>
        <w:rPr>
          <w:sz w:val="26"/>
          <w:szCs w:val="26"/>
        </w:rPr>
      </w:pPr>
      <w:r w:rsidRPr="00374FAA">
        <w:rPr>
          <w:sz w:val="26"/>
          <w:szCs w:val="26"/>
        </w:rPr>
        <w:t xml:space="preserve">Приложение </w:t>
      </w:r>
    </w:p>
    <w:p w:rsidR="009B41A0" w:rsidRDefault="009B41A0" w:rsidP="009B41A0">
      <w:pPr>
        <w:pStyle w:val="a3"/>
        <w:spacing w:after="0"/>
        <w:ind w:left="4956" w:firstLine="709"/>
        <w:jc w:val="both"/>
        <w:rPr>
          <w:sz w:val="26"/>
          <w:szCs w:val="26"/>
        </w:rPr>
      </w:pPr>
      <w:r w:rsidRPr="00374FAA">
        <w:rPr>
          <w:sz w:val="26"/>
          <w:szCs w:val="26"/>
        </w:rPr>
        <w:t xml:space="preserve">к решению </w:t>
      </w:r>
      <w:r>
        <w:rPr>
          <w:sz w:val="26"/>
          <w:szCs w:val="26"/>
        </w:rPr>
        <w:t>Совета депут</w:t>
      </w:r>
      <w:r>
        <w:rPr>
          <w:sz w:val="26"/>
          <w:szCs w:val="26"/>
        </w:rPr>
        <w:t>а</w:t>
      </w:r>
      <w:r>
        <w:rPr>
          <w:sz w:val="26"/>
          <w:szCs w:val="26"/>
        </w:rPr>
        <w:t>тов</w:t>
      </w:r>
    </w:p>
    <w:p w:rsidR="009B41A0" w:rsidRDefault="009B41A0" w:rsidP="009B41A0">
      <w:pPr>
        <w:pStyle w:val="a3"/>
        <w:spacing w:after="0"/>
        <w:ind w:left="4956"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поселения </w:t>
      </w:r>
      <w:proofErr w:type="spellStart"/>
      <w:r>
        <w:rPr>
          <w:sz w:val="26"/>
          <w:szCs w:val="26"/>
        </w:rPr>
        <w:t>Краснопахорское</w:t>
      </w:r>
      <w:proofErr w:type="spellEnd"/>
    </w:p>
    <w:p w:rsidR="009B41A0" w:rsidRDefault="009B41A0" w:rsidP="009B41A0">
      <w:pPr>
        <w:pStyle w:val="a3"/>
        <w:spacing w:after="0"/>
        <w:ind w:left="4956" w:firstLine="709"/>
        <w:jc w:val="both"/>
        <w:rPr>
          <w:sz w:val="26"/>
          <w:szCs w:val="26"/>
        </w:rPr>
      </w:pPr>
      <w:r>
        <w:rPr>
          <w:sz w:val="26"/>
          <w:szCs w:val="26"/>
        </w:rPr>
        <w:t>в городе Москве</w:t>
      </w:r>
    </w:p>
    <w:p w:rsidR="009B41A0" w:rsidRPr="00374FAA" w:rsidRDefault="009B41A0" w:rsidP="009B41A0">
      <w:pPr>
        <w:pStyle w:val="a3"/>
        <w:spacing w:after="0"/>
        <w:ind w:left="4956"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от </w:t>
      </w:r>
      <w:proofErr w:type="gramStart"/>
      <w:r>
        <w:rPr>
          <w:sz w:val="26"/>
          <w:szCs w:val="26"/>
        </w:rPr>
        <w:t>19.03.2020  №</w:t>
      </w:r>
      <w:proofErr w:type="gramEnd"/>
      <w:r>
        <w:rPr>
          <w:sz w:val="26"/>
          <w:szCs w:val="26"/>
        </w:rPr>
        <w:t xml:space="preserve"> 1/14</w:t>
      </w:r>
    </w:p>
    <w:p w:rsidR="009B41A0" w:rsidRDefault="009B41A0" w:rsidP="009B41A0">
      <w:pPr>
        <w:jc w:val="both"/>
        <w:rPr>
          <w:b/>
          <w:sz w:val="28"/>
          <w:szCs w:val="28"/>
        </w:rPr>
      </w:pPr>
    </w:p>
    <w:p w:rsidR="009B41A0" w:rsidRPr="002D59EA" w:rsidRDefault="009B41A0" w:rsidP="009B41A0">
      <w:pPr>
        <w:ind w:firstLine="709"/>
        <w:jc w:val="center"/>
        <w:rPr>
          <w:b/>
          <w:sz w:val="26"/>
          <w:szCs w:val="26"/>
        </w:rPr>
      </w:pPr>
      <w:r w:rsidRPr="002D59EA">
        <w:rPr>
          <w:b/>
          <w:sz w:val="26"/>
          <w:szCs w:val="26"/>
        </w:rPr>
        <w:t xml:space="preserve">Отчет </w:t>
      </w:r>
    </w:p>
    <w:p w:rsidR="009B41A0" w:rsidRPr="002D59EA" w:rsidRDefault="009B41A0" w:rsidP="009B41A0">
      <w:pPr>
        <w:ind w:firstLine="709"/>
        <w:jc w:val="center"/>
        <w:rPr>
          <w:b/>
          <w:sz w:val="26"/>
          <w:szCs w:val="26"/>
        </w:rPr>
      </w:pPr>
      <w:r w:rsidRPr="002D59EA">
        <w:rPr>
          <w:b/>
          <w:sz w:val="26"/>
          <w:szCs w:val="26"/>
        </w:rPr>
        <w:t xml:space="preserve">главы администрации поселения </w:t>
      </w:r>
      <w:proofErr w:type="spellStart"/>
      <w:r w:rsidRPr="002D59EA">
        <w:rPr>
          <w:b/>
          <w:sz w:val="26"/>
          <w:szCs w:val="26"/>
        </w:rPr>
        <w:t>Краснопахорское</w:t>
      </w:r>
      <w:proofErr w:type="spellEnd"/>
      <w:r w:rsidRPr="002D59EA">
        <w:rPr>
          <w:b/>
          <w:sz w:val="26"/>
          <w:szCs w:val="26"/>
        </w:rPr>
        <w:t xml:space="preserve"> о работе за 2019 год</w:t>
      </w:r>
    </w:p>
    <w:p w:rsidR="009B41A0" w:rsidRPr="002D59EA" w:rsidRDefault="009B41A0" w:rsidP="009B41A0">
      <w:pPr>
        <w:ind w:firstLine="709"/>
        <w:jc w:val="center"/>
        <w:rPr>
          <w:b/>
          <w:sz w:val="26"/>
          <w:szCs w:val="26"/>
        </w:rPr>
      </w:pPr>
    </w:p>
    <w:p w:rsidR="009B41A0" w:rsidRPr="002D59EA" w:rsidRDefault="009B41A0" w:rsidP="009B41A0">
      <w:pPr>
        <w:ind w:firstLine="709"/>
        <w:jc w:val="both"/>
        <w:rPr>
          <w:rFonts w:eastAsia="Calibri"/>
          <w:color w:val="auto"/>
          <w:sz w:val="26"/>
          <w:szCs w:val="26"/>
          <w:lang w:eastAsia="en-US"/>
        </w:rPr>
      </w:pPr>
      <w:r w:rsidRPr="002D59EA">
        <w:rPr>
          <w:rFonts w:eastAsia="Calibri"/>
          <w:color w:val="auto"/>
          <w:sz w:val="26"/>
          <w:szCs w:val="26"/>
          <w:lang w:eastAsia="en-US"/>
        </w:rPr>
        <w:t xml:space="preserve">Территория поселения </w:t>
      </w:r>
      <w:proofErr w:type="spellStart"/>
      <w:r w:rsidRPr="002D59EA">
        <w:rPr>
          <w:rFonts w:eastAsia="Calibri"/>
          <w:color w:val="auto"/>
          <w:sz w:val="26"/>
          <w:szCs w:val="26"/>
          <w:lang w:eastAsia="en-US"/>
        </w:rPr>
        <w:t>Краснопахорское</w:t>
      </w:r>
      <w:proofErr w:type="spellEnd"/>
      <w:r w:rsidRPr="002D59EA">
        <w:rPr>
          <w:rFonts w:eastAsia="Calibri"/>
          <w:color w:val="auto"/>
          <w:sz w:val="26"/>
          <w:szCs w:val="26"/>
          <w:lang w:eastAsia="en-US"/>
        </w:rPr>
        <w:t xml:space="preserve"> составляет 87,78 </w:t>
      </w:r>
      <w:proofErr w:type="spellStart"/>
      <w:proofErr w:type="gramStart"/>
      <w:r w:rsidRPr="002D59EA">
        <w:rPr>
          <w:rFonts w:eastAsia="Calibri"/>
          <w:color w:val="auto"/>
          <w:sz w:val="26"/>
          <w:szCs w:val="26"/>
          <w:lang w:eastAsia="en-US"/>
        </w:rPr>
        <w:t>кв.км</w:t>
      </w:r>
      <w:proofErr w:type="spellEnd"/>
      <w:proofErr w:type="gramEnd"/>
      <w:r w:rsidRPr="002D59EA">
        <w:rPr>
          <w:rFonts w:eastAsia="Calibri"/>
          <w:color w:val="auto"/>
          <w:sz w:val="26"/>
          <w:szCs w:val="26"/>
          <w:lang w:eastAsia="en-US"/>
        </w:rPr>
        <w:t>, включает 20 населенных пунктов, в которых проживает 6596 человек.</w:t>
      </w:r>
    </w:p>
    <w:p w:rsidR="009B41A0" w:rsidRPr="002D59EA" w:rsidRDefault="009B41A0" w:rsidP="009B41A0">
      <w:pPr>
        <w:jc w:val="both"/>
        <w:rPr>
          <w:rFonts w:eastAsia="Calibri"/>
          <w:color w:val="auto"/>
          <w:sz w:val="26"/>
          <w:szCs w:val="26"/>
          <w:lang w:eastAsia="en-US"/>
        </w:rPr>
      </w:pPr>
      <w:r w:rsidRPr="002D59EA">
        <w:rPr>
          <w:rFonts w:eastAsia="Calibri"/>
          <w:color w:val="auto"/>
          <w:sz w:val="26"/>
          <w:szCs w:val="26"/>
          <w:lang w:eastAsia="en-US"/>
        </w:rPr>
        <w:t>Из них несовершеннолетних – 1799 человек, количество избирателей 4332 ч</w:t>
      </w:r>
      <w:r w:rsidRPr="002D59EA">
        <w:rPr>
          <w:rFonts w:eastAsia="Calibri"/>
          <w:color w:val="auto"/>
          <w:sz w:val="26"/>
          <w:szCs w:val="26"/>
          <w:lang w:eastAsia="en-US"/>
        </w:rPr>
        <w:t>е</w:t>
      </w:r>
      <w:r w:rsidRPr="002D59EA">
        <w:rPr>
          <w:rFonts w:eastAsia="Calibri"/>
          <w:color w:val="auto"/>
          <w:sz w:val="26"/>
          <w:szCs w:val="26"/>
          <w:lang w:eastAsia="en-US"/>
        </w:rPr>
        <w:t>ловек.</w:t>
      </w:r>
    </w:p>
    <w:p w:rsidR="009B41A0" w:rsidRPr="002D59EA" w:rsidRDefault="009B41A0" w:rsidP="009B41A0">
      <w:pPr>
        <w:spacing w:after="200"/>
        <w:ind w:firstLine="708"/>
        <w:jc w:val="both"/>
        <w:rPr>
          <w:rFonts w:eastAsia="Calibri"/>
          <w:color w:val="auto"/>
          <w:sz w:val="26"/>
          <w:szCs w:val="26"/>
          <w:lang w:eastAsia="en-US"/>
        </w:rPr>
      </w:pPr>
      <w:r w:rsidRPr="002D59EA">
        <w:rPr>
          <w:rFonts w:eastAsia="Calibri"/>
          <w:color w:val="auto"/>
          <w:sz w:val="26"/>
          <w:szCs w:val="26"/>
          <w:lang w:eastAsia="en-US"/>
        </w:rPr>
        <w:t>Ежегодное увеличение численности населения за счет миграционных проце</w:t>
      </w:r>
      <w:r w:rsidRPr="002D59EA">
        <w:rPr>
          <w:rFonts w:eastAsia="Calibri"/>
          <w:color w:val="auto"/>
          <w:sz w:val="26"/>
          <w:szCs w:val="26"/>
          <w:lang w:eastAsia="en-US"/>
        </w:rPr>
        <w:t>с</w:t>
      </w:r>
      <w:r w:rsidRPr="002D59EA">
        <w:rPr>
          <w:rFonts w:eastAsia="Calibri"/>
          <w:color w:val="auto"/>
          <w:sz w:val="26"/>
          <w:szCs w:val="26"/>
          <w:lang w:eastAsia="en-US"/>
        </w:rPr>
        <w:t>сов позволяет сделать вывод, о том, что поселение привлекательно и активно разв</w:t>
      </w:r>
      <w:r w:rsidRPr="002D59EA">
        <w:rPr>
          <w:rFonts w:eastAsia="Calibri"/>
          <w:color w:val="auto"/>
          <w:sz w:val="26"/>
          <w:szCs w:val="26"/>
          <w:lang w:eastAsia="en-US"/>
        </w:rPr>
        <w:t>и</w:t>
      </w:r>
      <w:r w:rsidRPr="002D59EA">
        <w:rPr>
          <w:rFonts w:eastAsia="Calibri"/>
          <w:color w:val="auto"/>
          <w:sz w:val="26"/>
          <w:szCs w:val="26"/>
          <w:lang w:eastAsia="en-US"/>
        </w:rPr>
        <w:t>вается.</w:t>
      </w:r>
    </w:p>
    <w:p w:rsidR="009B41A0" w:rsidRPr="002D59EA" w:rsidRDefault="009B41A0" w:rsidP="009B41A0">
      <w:pPr>
        <w:spacing w:after="200"/>
        <w:ind w:firstLine="708"/>
        <w:jc w:val="both"/>
        <w:rPr>
          <w:rFonts w:eastAsia="Calibri"/>
          <w:color w:val="auto"/>
          <w:sz w:val="26"/>
          <w:szCs w:val="26"/>
          <w:lang w:eastAsia="en-US"/>
        </w:rPr>
      </w:pPr>
      <w:r w:rsidRPr="002D59EA">
        <w:rPr>
          <w:rFonts w:eastAsia="Calibri"/>
          <w:color w:val="auto"/>
          <w:sz w:val="26"/>
          <w:szCs w:val="26"/>
          <w:lang w:eastAsia="en-US"/>
        </w:rPr>
        <w:t>Первой и основной составляющей развития поселения является обеспече</w:t>
      </w:r>
      <w:r w:rsidRPr="002D59EA">
        <w:rPr>
          <w:rFonts w:eastAsia="Calibri"/>
          <w:color w:val="auto"/>
          <w:sz w:val="26"/>
          <w:szCs w:val="26"/>
          <w:lang w:eastAsia="en-US"/>
        </w:rPr>
        <w:t>н</w:t>
      </w:r>
      <w:r w:rsidRPr="002D59EA">
        <w:rPr>
          <w:rFonts w:eastAsia="Calibri"/>
          <w:color w:val="auto"/>
          <w:sz w:val="26"/>
          <w:szCs w:val="26"/>
          <w:lang w:eastAsia="en-US"/>
        </w:rPr>
        <w:t xml:space="preserve">ность финансами, для этого ежегодно формируется бюджет поселения. </w:t>
      </w:r>
    </w:p>
    <w:p w:rsidR="009B41A0" w:rsidRPr="002D59EA" w:rsidRDefault="009B41A0" w:rsidP="009B41A0">
      <w:pPr>
        <w:spacing w:after="200"/>
        <w:ind w:firstLine="708"/>
        <w:jc w:val="both"/>
        <w:rPr>
          <w:rFonts w:eastAsia="Calibri"/>
          <w:color w:val="auto"/>
          <w:sz w:val="26"/>
          <w:szCs w:val="26"/>
          <w:lang w:eastAsia="en-US"/>
        </w:rPr>
      </w:pPr>
      <w:r w:rsidRPr="002D59EA">
        <w:rPr>
          <w:rFonts w:eastAsia="Calibri"/>
          <w:color w:val="auto"/>
          <w:sz w:val="26"/>
          <w:szCs w:val="26"/>
          <w:lang w:eastAsia="en-US"/>
        </w:rPr>
        <w:t xml:space="preserve">Бюджет поселения </w:t>
      </w:r>
      <w:proofErr w:type="spellStart"/>
      <w:r w:rsidRPr="002D59EA">
        <w:rPr>
          <w:rFonts w:eastAsia="Calibri"/>
          <w:color w:val="auto"/>
          <w:sz w:val="26"/>
          <w:szCs w:val="26"/>
          <w:lang w:eastAsia="en-US"/>
        </w:rPr>
        <w:t>Краснопахорское</w:t>
      </w:r>
      <w:proofErr w:type="spellEnd"/>
      <w:r w:rsidRPr="002D59EA">
        <w:rPr>
          <w:rFonts w:eastAsia="Calibri"/>
          <w:color w:val="auto"/>
          <w:sz w:val="26"/>
          <w:szCs w:val="26"/>
          <w:lang w:eastAsia="en-US"/>
        </w:rPr>
        <w:t xml:space="preserve"> по доходам за 2019 года исполнен на 99.2 % или 352 627,1 тыс. руб. при плане 355 621,06 тыс. руб.</w:t>
      </w:r>
    </w:p>
    <w:p w:rsidR="009B41A0" w:rsidRPr="002D59EA" w:rsidRDefault="009B41A0" w:rsidP="009B41A0">
      <w:pPr>
        <w:spacing w:after="200"/>
        <w:ind w:firstLine="708"/>
        <w:jc w:val="both"/>
        <w:rPr>
          <w:rFonts w:eastAsia="Calibri"/>
          <w:color w:val="auto"/>
          <w:sz w:val="26"/>
          <w:szCs w:val="26"/>
          <w:lang w:eastAsia="en-US"/>
        </w:rPr>
      </w:pPr>
      <w:r w:rsidRPr="002D59EA">
        <w:rPr>
          <w:rFonts w:eastAsia="Calibri"/>
          <w:color w:val="auto"/>
          <w:sz w:val="26"/>
          <w:szCs w:val="26"/>
          <w:lang w:eastAsia="en-US"/>
        </w:rPr>
        <w:t>Безвозмездные поступления в бюджет поселения в виде субсидий из бюджета г. Москвы составили в 2019 году в сумме 99 813,7 тыс. руб., что с</w:t>
      </w:r>
      <w:r w:rsidRPr="002D59EA">
        <w:rPr>
          <w:rFonts w:eastAsia="Calibri"/>
          <w:color w:val="auto"/>
          <w:sz w:val="26"/>
          <w:szCs w:val="26"/>
          <w:lang w:eastAsia="en-US"/>
        </w:rPr>
        <w:t>о</w:t>
      </w:r>
      <w:r w:rsidRPr="002D59EA">
        <w:rPr>
          <w:rFonts w:eastAsia="Calibri"/>
          <w:color w:val="auto"/>
          <w:sz w:val="26"/>
          <w:szCs w:val="26"/>
          <w:lang w:eastAsia="en-US"/>
        </w:rPr>
        <w:t xml:space="preserve">ставило 28,07 % от всех доходов бюджета. </w:t>
      </w:r>
    </w:p>
    <w:p w:rsidR="009B41A0" w:rsidRPr="002D59EA" w:rsidRDefault="009B41A0" w:rsidP="009B41A0">
      <w:pPr>
        <w:ind w:firstLine="708"/>
        <w:jc w:val="both"/>
        <w:rPr>
          <w:rFonts w:eastAsia="Calibri"/>
          <w:color w:val="auto"/>
          <w:sz w:val="26"/>
          <w:szCs w:val="26"/>
          <w:lang w:eastAsia="en-US"/>
        </w:rPr>
      </w:pPr>
      <w:r w:rsidRPr="002D59EA">
        <w:rPr>
          <w:rFonts w:eastAsia="Calibri"/>
          <w:color w:val="auto"/>
          <w:sz w:val="26"/>
          <w:szCs w:val="26"/>
          <w:lang w:eastAsia="en-US"/>
        </w:rPr>
        <w:t>Несмотря на существенный объем субсидий, выделяемых из бюджета г. Москвы, наблюдается рост собственных доходов бюджета поселения, а име</w:t>
      </w:r>
      <w:r w:rsidRPr="002D59EA">
        <w:rPr>
          <w:rFonts w:eastAsia="Calibri"/>
          <w:color w:val="auto"/>
          <w:sz w:val="26"/>
          <w:szCs w:val="26"/>
          <w:lang w:eastAsia="en-US"/>
        </w:rPr>
        <w:t>н</w:t>
      </w:r>
      <w:r w:rsidRPr="002D59EA">
        <w:rPr>
          <w:rFonts w:eastAsia="Calibri"/>
          <w:color w:val="auto"/>
          <w:sz w:val="26"/>
          <w:szCs w:val="26"/>
          <w:lang w:eastAsia="en-US"/>
        </w:rPr>
        <w:t>но:</w:t>
      </w:r>
    </w:p>
    <w:p w:rsidR="009B41A0" w:rsidRPr="002D59EA" w:rsidRDefault="009B41A0" w:rsidP="009B41A0">
      <w:pPr>
        <w:jc w:val="both"/>
        <w:rPr>
          <w:rFonts w:eastAsia="Calibri"/>
          <w:color w:val="auto"/>
          <w:sz w:val="26"/>
          <w:szCs w:val="26"/>
          <w:lang w:eastAsia="en-US"/>
        </w:rPr>
      </w:pPr>
      <w:r w:rsidRPr="002D59EA">
        <w:rPr>
          <w:rFonts w:eastAsia="Calibri"/>
          <w:color w:val="auto"/>
          <w:sz w:val="26"/>
          <w:szCs w:val="26"/>
          <w:lang w:eastAsia="en-US"/>
        </w:rPr>
        <w:t xml:space="preserve">221 439,8 тыс. руб.  в 2016г. </w:t>
      </w:r>
    </w:p>
    <w:p w:rsidR="009B41A0" w:rsidRPr="002D59EA" w:rsidRDefault="009B41A0" w:rsidP="009B41A0">
      <w:pPr>
        <w:jc w:val="both"/>
        <w:rPr>
          <w:rFonts w:eastAsia="Calibri"/>
          <w:color w:val="auto"/>
          <w:sz w:val="26"/>
          <w:szCs w:val="26"/>
          <w:lang w:eastAsia="en-US"/>
        </w:rPr>
      </w:pPr>
      <w:r w:rsidRPr="002D59EA">
        <w:rPr>
          <w:rFonts w:eastAsia="Calibri"/>
          <w:color w:val="auto"/>
          <w:sz w:val="26"/>
          <w:szCs w:val="26"/>
          <w:lang w:eastAsia="en-US"/>
        </w:rPr>
        <w:t xml:space="preserve">230 034,04 </w:t>
      </w:r>
      <w:proofErr w:type="spellStart"/>
      <w:proofErr w:type="gramStart"/>
      <w:r w:rsidRPr="002D59EA">
        <w:rPr>
          <w:rFonts w:eastAsia="Calibri"/>
          <w:color w:val="auto"/>
          <w:sz w:val="26"/>
          <w:szCs w:val="26"/>
          <w:lang w:eastAsia="en-US"/>
        </w:rPr>
        <w:t>тыс.руб</w:t>
      </w:r>
      <w:proofErr w:type="spellEnd"/>
      <w:proofErr w:type="gramEnd"/>
      <w:r w:rsidRPr="002D59EA">
        <w:rPr>
          <w:rFonts w:eastAsia="Calibri"/>
          <w:color w:val="auto"/>
          <w:sz w:val="26"/>
          <w:szCs w:val="26"/>
          <w:lang w:eastAsia="en-US"/>
        </w:rPr>
        <w:t xml:space="preserve">  в 2017г.</w:t>
      </w:r>
    </w:p>
    <w:p w:rsidR="009B41A0" w:rsidRPr="002D59EA" w:rsidRDefault="009B41A0" w:rsidP="009B41A0">
      <w:pPr>
        <w:jc w:val="both"/>
        <w:rPr>
          <w:rFonts w:eastAsia="Calibri"/>
          <w:color w:val="auto"/>
          <w:sz w:val="26"/>
          <w:szCs w:val="26"/>
          <w:lang w:eastAsia="en-US"/>
        </w:rPr>
      </w:pPr>
      <w:r w:rsidRPr="002D59EA">
        <w:rPr>
          <w:rFonts w:eastAsia="Calibri"/>
          <w:color w:val="auto"/>
          <w:sz w:val="26"/>
          <w:szCs w:val="26"/>
          <w:lang w:eastAsia="en-US"/>
        </w:rPr>
        <w:t xml:space="preserve">244 702,52 тыс. </w:t>
      </w:r>
      <w:proofErr w:type="spellStart"/>
      <w:r w:rsidRPr="002D59EA">
        <w:rPr>
          <w:rFonts w:eastAsia="Calibri"/>
          <w:color w:val="auto"/>
          <w:sz w:val="26"/>
          <w:szCs w:val="26"/>
          <w:lang w:eastAsia="en-US"/>
        </w:rPr>
        <w:t>руб</w:t>
      </w:r>
      <w:proofErr w:type="spellEnd"/>
      <w:r w:rsidRPr="002D59EA">
        <w:rPr>
          <w:rFonts w:eastAsia="Calibri"/>
          <w:color w:val="auto"/>
          <w:sz w:val="26"/>
          <w:szCs w:val="26"/>
          <w:lang w:eastAsia="en-US"/>
        </w:rPr>
        <w:t xml:space="preserve"> в 2018г.</w:t>
      </w:r>
    </w:p>
    <w:p w:rsidR="009B41A0" w:rsidRPr="002D59EA" w:rsidRDefault="009B41A0" w:rsidP="009B41A0">
      <w:pPr>
        <w:jc w:val="both"/>
        <w:rPr>
          <w:rFonts w:eastAsia="Calibri"/>
          <w:color w:val="auto"/>
          <w:sz w:val="26"/>
          <w:szCs w:val="26"/>
          <w:lang w:eastAsia="en-US"/>
        </w:rPr>
      </w:pPr>
      <w:r w:rsidRPr="002D59EA">
        <w:rPr>
          <w:rFonts w:eastAsia="Calibri"/>
          <w:color w:val="auto"/>
          <w:sz w:val="26"/>
          <w:szCs w:val="26"/>
          <w:lang w:eastAsia="en-US"/>
        </w:rPr>
        <w:t xml:space="preserve">255 807,36 тыс. руб. в 2019г.  </w:t>
      </w:r>
    </w:p>
    <w:p w:rsidR="009B41A0" w:rsidRPr="002D59EA" w:rsidRDefault="009B41A0" w:rsidP="009B41A0">
      <w:pPr>
        <w:jc w:val="both"/>
        <w:rPr>
          <w:rFonts w:eastAsia="Calibri"/>
          <w:color w:val="auto"/>
          <w:sz w:val="26"/>
          <w:szCs w:val="26"/>
          <w:lang w:eastAsia="en-US"/>
        </w:rPr>
      </w:pPr>
      <w:r w:rsidRPr="002D59EA">
        <w:rPr>
          <w:rFonts w:eastAsia="Calibri"/>
          <w:color w:val="auto"/>
          <w:sz w:val="26"/>
          <w:szCs w:val="26"/>
          <w:lang w:eastAsia="en-US"/>
        </w:rPr>
        <w:t>что говорит о правильности выбранной бюджетной и налоговой политике.</w:t>
      </w:r>
    </w:p>
    <w:p w:rsidR="009B41A0" w:rsidRPr="002D59EA" w:rsidRDefault="009B41A0" w:rsidP="009B41A0">
      <w:pPr>
        <w:jc w:val="both"/>
        <w:rPr>
          <w:rFonts w:eastAsia="Calibri"/>
          <w:color w:val="auto"/>
          <w:sz w:val="26"/>
          <w:szCs w:val="26"/>
          <w:lang w:eastAsia="en-US"/>
        </w:rPr>
      </w:pPr>
      <w:r w:rsidRPr="002D59EA">
        <w:rPr>
          <w:rFonts w:eastAsia="Calibri"/>
          <w:color w:val="auto"/>
          <w:sz w:val="26"/>
          <w:szCs w:val="26"/>
          <w:lang w:eastAsia="en-US"/>
        </w:rPr>
        <w:t>Бюджет поселения 2019 года запланирован по расходам в сумме 394 596,04 тыс. руб.</w:t>
      </w:r>
    </w:p>
    <w:p w:rsidR="009B41A0" w:rsidRPr="002D59EA" w:rsidRDefault="009B41A0" w:rsidP="009B41A0">
      <w:pPr>
        <w:spacing w:after="200"/>
        <w:jc w:val="both"/>
        <w:rPr>
          <w:rFonts w:eastAsia="Calibri"/>
          <w:color w:val="auto"/>
          <w:sz w:val="26"/>
          <w:szCs w:val="26"/>
          <w:lang w:eastAsia="en-US"/>
        </w:rPr>
      </w:pPr>
      <w:r w:rsidRPr="002D59EA">
        <w:rPr>
          <w:rFonts w:eastAsia="Calibri"/>
          <w:color w:val="auto"/>
          <w:sz w:val="26"/>
          <w:szCs w:val="26"/>
          <w:lang w:eastAsia="en-US"/>
        </w:rPr>
        <w:t>Основные расходы были осуществлены в сферах:</w:t>
      </w:r>
    </w:p>
    <w:p w:rsidR="009B41A0" w:rsidRPr="002D59EA" w:rsidRDefault="009B41A0" w:rsidP="009B41A0">
      <w:pPr>
        <w:ind w:firstLine="709"/>
        <w:jc w:val="both"/>
        <w:rPr>
          <w:rFonts w:eastAsia="Calibri"/>
          <w:color w:val="auto"/>
          <w:sz w:val="26"/>
          <w:szCs w:val="26"/>
          <w:lang w:eastAsia="en-US"/>
        </w:rPr>
      </w:pPr>
      <w:r w:rsidRPr="002D59EA">
        <w:rPr>
          <w:rFonts w:eastAsia="Calibri"/>
          <w:color w:val="auto"/>
          <w:sz w:val="26"/>
          <w:szCs w:val="26"/>
          <w:lang w:eastAsia="en-US"/>
        </w:rPr>
        <w:t>Дорожного хозяйства в сумме 73 961,6 тыс. руб. из них за счет средств субс</w:t>
      </w:r>
      <w:r w:rsidRPr="002D59EA">
        <w:rPr>
          <w:rFonts w:eastAsia="Calibri"/>
          <w:color w:val="auto"/>
          <w:sz w:val="26"/>
          <w:szCs w:val="26"/>
          <w:lang w:eastAsia="en-US"/>
        </w:rPr>
        <w:t>и</w:t>
      </w:r>
      <w:r w:rsidRPr="002D59EA">
        <w:rPr>
          <w:rFonts w:eastAsia="Calibri"/>
          <w:color w:val="auto"/>
          <w:sz w:val="26"/>
          <w:szCs w:val="26"/>
          <w:lang w:eastAsia="en-US"/>
        </w:rPr>
        <w:t>дии города Москвы в сумме 33 411,9 тыс. руб.</w:t>
      </w:r>
    </w:p>
    <w:p w:rsidR="009B41A0" w:rsidRPr="002D59EA" w:rsidRDefault="009B41A0" w:rsidP="009B41A0">
      <w:pPr>
        <w:ind w:firstLine="709"/>
        <w:jc w:val="both"/>
        <w:rPr>
          <w:rFonts w:eastAsia="Calibri"/>
          <w:color w:val="auto"/>
          <w:sz w:val="26"/>
          <w:szCs w:val="26"/>
          <w:lang w:eastAsia="en-US"/>
        </w:rPr>
      </w:pPr>
      <w:r w:rsidRPr="002D59EA">
        <w:rPr>
          <w:rFonts w:eastAsia="Calibri"/>
          <w:color w:val="auto"/>
          <w:sz w:val="26"/>
          <w:szCs w:val="26"/>
          <w:lang w:eastAsia="en-US"/>
        </w:rPr>
        <w:t xml:space="preserve">Жилищного хозяйства – 6 235,0 тыс. руб. руб. </w:t>
      </w:r>
    </w:p>
    <w:p w:rsidR="009B41A0" w:rsidRPr="002D59EA" w:rsidRDefault="009B41A0" w:rsidP="009B41A0">
      <w:pPr>
        <w:ind w:firstLine="709"/>
        <w:jc w:val="both"/>
        <w:rPr>
          <w:rFonts w:eastAsia="Calibri"/>
          <w:color w:val="auto"/>
          <w:sz w:val="26"/>
          <w:szCs w:val="26"/>
          <w:lang w:eastAsia="en-US"/>
        </w:rPr>
      </w:pPr>
      <w:r w:rsidRPr="002D59EA">
        <w:rPr>
          <w:rFonts w:eastAsia="Calibri"/>
          <w:color w:val="auto"/>
          <w:sz w:val="26"/>
          <w:szCs w:val="26"/>
          <w:lang w:eastAsia="en-US"/>
        </w:rPr>
        <w:t>Благоустройства – 133 018,5 тыс. руб.  из них за счет средств субсидий города Москвы     65 855,2 тыс. руб.</w:t>
      </w:r>
    </w:p>
    <w:p w:rsidR="009B41A0" w:rsidRPr="002D59EA" w:rsidRDefault="009B41A0" w:rsidP="009B41A0">
      <w:pPr>
        <w:ind w:firstLine="709"/>
        <w:jc w:val="both"/>
        <w:rPr>
          <w:rFonts w:eastAsia="Calibri"/>
          <w:color w:val="auto"/>
          <w:sz w:val="26"/>
          <w:szCs w:val="26"/>
          <w:lang w:eastAsia="en-US"/>
        </w:rPr>
      </w:pPr>
      <w:r w:rsidRPr="002D59EA">
        <w:rPr>
          <w:rFonts w:eastAsia="Calibri"/>
          <w:color w:val="auto"/>
          <w:sz w:val="26"/>
          <w:szCs w:val="26"/>
          <w:lang w:eastAsia="en-US"/>
        </w:rPr>
        <w:t>Культуры и кинематографии – 62 451,8 тыс. руб.</w:t>
      </w:r>
    </w:p>
    <w:p w:rsidR="009B41A0" w:rsidRPr="002D59EA" w:rsidRDefault="009B41A0" w:rsidP="009B41A0">
      <w:pPr>
        <w:ind w:firstLine="709"/>
        <w:jc w:val="both"/>
        <w:rPr>
          <w:rFonts w:eastAsia="Calibri"/>
          <w:color w:val="auto"/>
          <w:sz w:val="26"/>
          <w:szCs w:val="26"/>
          <w:lang w:eastAsia="en-US"/>
        </w:rPr>
      </w:pPr>
      <w:r w:rsidRPr="002D59EA">
        <w:rPr>
          <w:rFonts w:eastAsia="Calibri"/>
          <w:color w:val="auto"/>
          <w:sz w:val="26"/>
          <w:szCs w:val="26"/>
          <w:lang w:eastAsia="en-US"/>
        </w:rPr>
        <w:t>Социальной политики -  8 881,2 тыс. руб.</w:t>
      </w:r>
    </w:p>
    <w:p w:rsidR="009B41A0" w:rsidRPr="002D59EA" w:rsidRDefault="009B41A0" w:rsidP="009B41A0">
      <w:pPr>
        <w:ind w:firstLine="709"/>
        <w:jc w:val="both"/>
        <w:rPr>
          <w:rFonts w:eastAsia="Calibri"/>
          <w:color w:val="auto"/>
          <w:sz w:val="26"/>
          <w:szCs w:val="26"/>
          <w:lang w:eastAsia="en-US"/>
        </w:rPr>
      </w:pPr>
      <w:r w:rsidRPr="002D59EA">
        <w:rPr>
          <w:rFonts w:eastAsia="Calibri"/>
          <w:color w:val="auto"/>
          <w:sz w:val="26"/>
          <w:szCs w:val="26"/>
          <w:lang w:eastAsia="en-US"/>
        </w:rPr>
        <w:t>Физической культуры и спорта – 37 079,5 тыс. руб.</w:t>
      </w:r>
    </w:p>
    <w:p w:rsidR="009B41A0" w:rsidRPr="002D59EA" w:rsidRDefault="009B41A0" w:rsidP="009B41A0">
      <w:pPr>
        <w:spacing w:after="200"/>
        <w:ind w:firstLine="708"/>
        <w:jc w:val="both"/>
        <w:rPr>
          <w:rFonts w:eastAsia="Calibri"/>
          <w:b/>
          <w:color w:val="auto"/>
          <w:sz w:val="26"/>
          <w:szCs w:val="26"/>
          <w:lang w:eastAsia="en-US"/>
        </w:rPr>
      </w:pPr>
      <w:r w:rsidRPr="002D59EA">
        <w:rPr>
          <w:rFonts w:eastAsia="Calibri"/>
          <w:b/>
          <w:color w:val="auto"/>
          <w:sz w:val="26"/>
          <w:szCs w:val="26"/>
          <w:lang w:eastAsia="en-US"/>
        </w:rPr>
        <w:t>Работа с обращениями граждан.</w:t>
      </w:r>
    </w:p>
    <w:p w:rsidR="009B41A0" w:rsidRPr="002D59EA" w:rsidRDefault="009B41A0" w:rsidP="009B41A0">
      <w:pPr>
        <w:spacing w:after="200"/>
        <w:ind w:firstLine="708"/>
        <w:jc w:val="both"/>
        <w:rPr>
          <w:rFonts w:eastAsia="Calibri"/>
          <w:color w:val="auto"/>
          <w:sz w:val="26"/>
          <w:szCs w:val="26"/>
          <w:lang w:eastAsia="en-US"/>
        </w:rPr>
      </w:pPr>
      <w:r w:rsidRPr="002D59EA">
        <w:rPr>
          <w:rFonts w:eastAsia="Calibri"/>
          <w:color w:val="auto"/>
          <w:sz w:val="26"/>
          <w:szCs w:val="26"/>
          <w:lang w:eastAsia="en-US"/>
        </w:rPr>
        <w:t>Всего за 2019 год в администрация поселения поступило 1884 обращ</w:t>
      </w:r>
      <w:r w:rsidRPr="002D59EA">
        <w:rPr>
          <w:rFonts w:eastAsia="Calibri"/>
          <w:color w:val="auto"/>
          <w:sz w:val="26"/>
          <w:szCs w:val="26"/>
          <w:lang w:eastAsia="en-US"/>
        </w:rPr>
        <w:t>е</w:t>
      </w:r>
      <w:r w:rsidRPr="002D59EA">
        <w:rPr>
          <w:rFonts w:eastAsia="Calibri"/>
          <w:color w:val="auto"/>
          <w:sz w:val="26"/>
          <w:szCs w:val="26"/>
          <w:lang w:eastAsia="en-US"/>
        </w:rPr>
        <w:t xml:space="preserve">ния. </w:t>
      </w:r>
    </w:p>
    <w:p w:rsidR="009B41A0" w:rsidRPr="002D59EA" w:rsidRDefault="009B41A0" w:rsidP="009B41A0">
      <w:pPr>
        <w:ind w:firstLine="708"/>
        <w:jc w:val="both"/>
        <w:rPr>
          <w:rFonts w:eastAsia="Calibri"/>
          <w:color w:val="auto"/>
          <w:sz w:val="26"/>
          <w:szCs w:val="26"/>
          <w:lang w:eastAsia="en-US"/>
        </w:rPr>
      </w:pPr>
      <w:r w:rsidRPr="002D59EA">
        <w:rPr>
          <w:rFonts w:eastAsia="Calibri"/>
          <w:color w:val="auto"/>
          <w:sz w:val="26"/>
          <w:szCs w:val="26"/>
          <w:lang w:eastAsia="en-US"/>
        </w:rPr>
        <w:t>По вопросам:</w:t>
      </w:r>
    </w:p>
    <w:p w:rsidR="009B41A0" w:rsidRPr="002D59EA" w:rsidRDefault="009B41A0" w:rsidP="009B41A0">
      <w:pPr>
        <w:ind w:firstLine="708"/>
        <w:jc w:val="both"/>
        <w:rPr>
          <w:rFonts w:eastAsia="Calibri"/>
          <w:color w:val="auto"/>
          <w:sz w:val="26"/>
          <w:szCs w:val="26"/>
          <w:lang w:eastAsia="en-US"/>
        </w:rPr>
      </w:pPr>
      <w:r w:rsidRPr="002D59EA">
        <w:rPr>
          <w:rFonts w:eastAsia="Calibri"/>
          <w:color w:val="auto"/>
          <w:sz w:val="26"/>
          <w:szCs w:val="26"/>
          <w:lang w:eastAsia="en-US"/>
        </w:rPr>
        <w:t xml:space="preserve">Благоустройство – 296 обращений </w:t>
      </w:r>
    </w:p>
    <w:p w:rsidR="009B41A0" w:rsidRPr="002D59EA" w:rsidRDefault="009B41A0" w:rsidP="009B41A0">
      <w:pPr>
        <w:ind w:firstLine="708"/>
        <w:jc w:val="both"/>
        <w:rPr>
          <w:rFonts w:eastAsia="Calibri"/>
          <w:color w:val="auto"/>
          <w:sz w:val="26"/>
          <w:szCs w:val="26"/>
          <w:lang w:eastAsia="en-US"/>
        </w:rPr>
      </w:pPr>
      <w:r w:rsidRPr="002D59EA">
        <w:rPr>
          <w:rFonts w:eastAsia="Calibri"/>
          <w:color w:val="auto"/>
          <w:sz w:val="26"/>
          <w:szCs w:val="26"/>
          <w:lang w:eastAsia="en-US"/>
        </w:rPr>
        <w:t xml:space="preserve">ЖКХ – 150 </w:t>
      </w:r>
    </w:p>
    <w:p w:rsidR="009B41A0" w:rsidRPr="002D59EA" w:rsidRDefault="009B41A0" w:rsidP="009B41A0">
      <w:pPr>
        <w:ind w:firstLine="708"/>
        <w:jc w:val="both"/>
        <w:rPr>
          <w:rFonts w:eastAsia="Calibri"/>
          <w:color w:val="auto"/>
          <w:sz w:val="26"/>
          <w:szCs w:val="26"/>
          <w:lang w:eastAsia="en-US"/>
        </w:rPr>
      </w:pPr>
      <w:proofErr w:type="spellStart"/>
      <w:r w:rsidRPr="002D59EA">
        <w:rPr>
          <w:rFonts w:eastAsia="Calibri"/>
          <w:color w:val="auto"/>
          <w:sz w:val="26"/>
          <w:szCs w:val="26"/>
          <w:lang w:eastAsia="en-US"/>
        </w:rPr>
        <w:lastRenderedPageBreak/>
        <w:t>Имущественно</w:t>
      </w:r>
      <w:proofErr w:type="spellEnd"/>
      <w:r w:rsidRPr="002D59EA">
        <w:rPr>
          <w:rFonts w:eastAsia="Calibri"/>
          <w:color w:val="auto"/>
          <w:sz w:val="26"/>
          <w:szCs w:val="26"/>
          <w:lang w:eastAsia="en-US"/>
        </w:rPr>
        <w:t xml:space="preserve">-земельные отношения – 52 </w:t>
      </w:r>
    </w:p>
    <w:p w:rsidR="009B41A0" w:rsidRPr="002D59EA" w:rsidRDefault="009B41A0" w:rsidP="009B41A0">
      <w:pPr>
        <w:ind w:firstLine="708"/>
        <w:jc w:val="both"/>
        <w:rPr>
          <w:rFonts w:eastAsia="Calibri"/>
          <w:color w:val="auto"/>
          <w:sz w:val="26"/>
          <w:szCs w:val="26"/>
          <w:lang w:eastAsia="en-US"/>
        </w:rPr>
      </w:pPr>
      <w:r w:rsidRPr="002D59EA">
        <w:rPr>
          <w:rFonts w:eastAsia="Calibri"/>
          <w:color w:val="auto"/>
          <w:sz w:val="26"/>
          <w:szCs w:val="26"/>
          <w:lang w:eastAsia="en-US"/>
        </w:rPr>
        <w:t xml:space="preserve">Градостроительство – 119 </w:t>
      </w:r>
    </w:p>
    <w:p w:rsidR="009B41A0" w:rsidRPr="002D59EA" w:rsidRDefault="009B41A0" w:rsidP="009B41A0">
      <w:pPr>
        <w:ind w:firstLine="708"/>
        <w:jc w:val="both"/>
        <w:rPr>
          <w:rFonts w:eastAsia="Calibri"/>
          <w:color w:val="auto"/>
          <w:sz w:val="26"/>
          <w:szCs w:val="26"/>
          <w:lang w:eastAsia="en-US"/>
        </w:rPr>
      </w:pPr>
      <w:r w:rsidRPr="002D59EA">
        <w:rPr>
          <w:rFonts w:eastAsia="Calibri"/>
          <w:color w:val="auto"/>
          <w:sz w:val="26"/>
          <w:szCs w:val="26"/>
          <w:lang w:eastAsia="en-US"/>
        </w:rPr>
        <w:t xml:space="preserve">Социальное обеспечение – 41 </w:t>
      </w:r>
    </w:p>
    <w:p w:rsidR="009B41A0" w:rsidRPr="002D59EA" w:rsidRDefault="009B41A0" w:rsidP="009B41A0">
      <w:pPr>
        <w:ind w:firstLine="708"/>
        <w:jc w:val="both"/>
        <w:rPr>
          <w:rFonts w:eastAsia="Calibri"/>
          <w:color w:val="auto"/>
          <w:sz w:val="26"/>
          <w:szCs w:val="26"/>
          <w:lang w:eastAsia="en-US"/>
        </w:rPr>
      </w:pPr>
      <w:r w:rsidRPr="002D59EA">
        <w:rPr>
          <w:rFonts w:eastAsia="Calibri"/>
          <w:color w:val="auto"/>
          <w:sz w:val="26"/>
          <w:szCs w:val="26"/>
          <w:lang w:eastAsia="en-US"/>
        </w:rPr>
        <w:t xml:space="preserve">Транспорт – 30 </w:t>
      </w:r>
    </w:p>
    <w:p w:rsidR="009B41A0" w:rsidRPr="002D59EA" w:rsidRDefault="009B41A0" w:rsidP="009B41A0">
      <w:pPr>
        <w:ind w:firstLine="708"/>
        <w:jc w:val="both"/>
        <w:rPr>
          <w:rFonts w:eastAsia="Calibri"/>
          <w:color w:val="auto"/>
          <w:sz w:val="26"/>
          <w:szCs w:val="26"/>
          <w:lang w:eastAsia="en-US"/>
        </w:rPr>
      </w:pPr>
      <w:r w:rsidRPr="002D59EA">
        <w:rPr>
          <w:rFonts w:eastAsia="Calibri"/>
          <w:color w:val="auto"/>
          <w:sz w:val="26"/>
          <w:szCs w:val="26"/>
          <w:lang w:eastAsia="en-US"/>
        </w:rPr>
        <w:t>Иное – 729</w:t>
      </w:r>
    </w:p>
    <w:p w:rsidR="009B41A0" w:rsidRPr="002D59EA" w:rsidRDefault="009B41A0" w:rsidP="009B41A0">
      <w:pPr>
        <w:ind w:firstLine="708"/>
        <w:jc w:val="both"/>
        <w:rPr>
          <w:rFonts w:eastAsia="Calibri"/>
          <w:color w:val="auto"/>
          <w:sz w:val="26"/>
          <w:szCs w:val="26"/>
          <w:lang w:eastAsia="en-US"/>
        </w:rPr>
      </w:pPr>
      <w:r w:rsidRPr="002D59EA">
        <w:rPr>
          <w:rFonts w:eastAsia="Calibri"/>
          <w:color w:val="auto"/>
          <w:sz w:val="26"/>
          <w:szCs w:val="26"/>
          <w:lang w:eastAsia="en-US"/>
        </w:rPr>
        <w:t>По вопросам ЖКХ и благоустройство уменьшение количество обращений с</w:t>
      </w:r>
      <w:r w:rsidRPr="002D59EA">
        <w:rPr>
          <w:rFonts w:eastAsia="Calibri"/>
          <w:color w:val="auto"/>
          <w:sz w:val="26"/>
          <w:szCs w:val="26"/>
          <w:lang w:eastAsia="en-US"/>
        </w:rPr>
        <w:t>о</w:t>
      </w:r>
      <w:r w:rsidRPr="002D59EA">
        <w:rPr>
          <w:rFonts w:eastAsia="Calibri"/>
          <w:color w:val="auto"/>
          <w:sz w:val="26"/>
          <w:szCs w:val="26"/>
          <w:lang w:eastAsia="en-US"/>
        </w:rPr>
        <w:t>ставляет 8,7 %.</w:t>
      </w:r>
    </w:p>
    <w:p w:rsidR="009B41A0" w:rsidRPr="002D59EA" w:rsidRDefault="009B41A0" w:rsidP="009B41A0">
      <w:pPr>
        <w:ind w:firstLine="708"/>
        <w:jc w:val="both"/>
        <w:rPr>
          <w:rFonts w:eastAsia="Calibri"/>
          <w:color w:val="auto"/>
          <w:sz w:val="26"/>
          <w:szCs w:val="26"/>
          <w:lang w:eastAsia="en-US"/>
        </w:rPr>
      </w:pPr>
    </w:p>
    <w:p w:rsidR="009B41A0" w:rsidRPr="002D59EA" w:rsidRDefault="009B41A0" w:rsidP="009B41A0">
      <w:pPr>
        <w:ind w:firstLine="708"/>
        <w:jc w:val="both"/>
        <w:rPr>
          <w:rFonts w:eastAsia="Calibri"/>
          <w:b/>
          <w:color w:val="auto"/>
          <w:sz w:val="26"/>
          <w:szCs w:val="26"/>
          <w:lang w:eastAsia="en-US"/>
        </w:rPr>
      </w:pPr>
      <w:r w:rsidRPr="002D59EA">
        <w:rPr>
          <w:rFonts w:eastAsia="Calibri"/>
          <w:b/>
          <w:color w:val="auto"/>
          <w:sz w:val="26"/>
          <w:szCs w:val="26"/>
          <w:lang w:eastAsia="en-US"/>
        </w:rPr>
        <w:t xml:space="preserve">Муниципальный заказ </w:t>
      </w:r>
    </w:p>
    <w:p w:rsidR="009B41A0" w:rsidRPr="002D59EA" w:rsidRDefault="009B41A0" w:rsidP="009B41A0">
      <w:pPr>
        <w:ind w:firstLine="708"/>
        <w:jc w:val="both"/>
        <w:rPr>
          <w:rFonts w:eastAsia="Calibri"/>
          <w:color w:val="auto"/>
          <w:sz w:val="26"/>
          <w:szCs w:val="26"/>
          <w:lang w:eastAsia="en-US"/>
        </w:rPr>
      </w:pPr>
      <w:r w:rsidRPr="002D59EA">
        <w:rPr>
          <w:rFonts w:eastAsia="Calibri"/>
          <w:color w:val="auto"/>
          <w:sz w:val="26"/>
          <w:szCs w:val="26"/>
          <w:lang w:eastAsia="en-US"/>
        </w:rPr>
        <w:t>Способы размещения муниципального заказа (</w:t>
      </w:r>
      <w:proofErr w:type="spellStart"/>
      <w:proofErr w:type="gramStart"/>
      <w:r w:rsidRPr="002D59EA">
        <w:rPr>
          <w:rFonts w:eastAsia="Calibri"/>
          <w:color w:val="auto"/>
          <w:sz w:val="26"/>
          <w:szCs w:val="26"/>
          <w:lang w:eastAsia="en-US"/>
        </w:rPr>
        <w:t>тыс.руб</w:t>
      </w:r>
      <w:proofErr w:type="spellEnd"/>
      <w:proofErr w:type="gramEnd"/>
      <w:r w:rsidRPr="002D59EA">
        <w:rPr>
          <w:rFonts w:eastAsia="Calibri"/>
          <w:color w:val="auto"/>
          <w:sz w:val="26"/>
          <w:szCs w:val="26"/>
          <w:lang w:eastAsia="en-US"/>
        </w:rPr>
        <w:t>):</w:t>
      </w:r>
    </w:p>
    <w:p w:rsidR="009B41A0" w:rsidRPr="002D59EA" w:rsidRDefault="009B41A0" w:rsidP="009B41A0">
      <w:pPr>
        <w:ind w:firstLine="708"/>
        <w:jc w:val="both"/>
        <w:rPr>
          <w:rFonts w:eastAsia="Calibri"/>
          <w:color w:val="auto"/>
          <w:sz w:val="26"/>
          <w:szCs w:val="26"/>
          <w:lang w:eastAsia="en-US"/>
        </w:rPr>
      </w:pPr>
      <w:r w:rsidRPr="002D59EA">
        <w:rPr>
          <w:rFonts w:eastAsia="Calibri"/>
          <w:color w:val="auto"/>
          <w:sz w:val="26"/>
          <w:szCs w:val="26"/>
          <w:lang w:eastAsia="en-US"/>
        </w:rPr>
        <w:t>Электронный аукцион</w:t>
      </w:r>
      <w:r w:rsidRPr="002D59EA">
        <w:rPr>
          <w:rFonts w:eastAsia="Calibri"/>
          <w:color w:val="auto"/>
          <w:sz w:val="26"/>
          <w:szCs w:val="26"/>
          <w:lang w:eastAsia="en-US"/>
        </w:rPr>
        <w:tab/>
        <w:t>247987,4</w:t>
      </w:r>
    </w:p>
    <w:p w:rsidR="009B41A0" w:rsidRPr="002D59EA" w:rsidRDefault="009B41A0" w:rsidP="009B41A0">
      <w:pPr>
        <w:ind w:firstLine="708"/>
        <w:jc w:val="both"/>
        <w:rPr>
          <w:rFonts w:eastAsia="Calibri"/>
          <w:color w:val="auto"/>
          <w:sz w:val="26"/>
          <w:szCs w:val="26"/>
          <w:lang w:eastAsia="en-US"/>
        </w:rPr>
      </w:pPr>
      <w:r w:rsidRPr="002D59EA">
        <w:rPr>
          <w:rFonts w:eastAsia="Calibri"/>
          <w:color w:val="auto"/>
          <w:sz w:val="26"/>
          <w:szCs w:val="26"/>
          <w:lang w:eastAsia="en-US"/>
        </w:rPr>
        <w:t>Открытый конкурс в электронном виде</w:t>
      </w:r>
      <w:r w:rsidRPr="002D59EA">
        <w:rPr>
          <w:rFonts w:eastAsia="Calibri"/>
          <w:color w:val="auto"/>
          <w:sz w:val="26"/>
          <w:szCs w:val="26"/>
          <w:lang w:eastAsia="en-US"/>
        </w:rPr>
        <w:tab/>
        <w:t>4460,0</w:t>
      </w:r>
    </w:p>
    <w:p w:rsidR="009B41A0" w:rsidRPr="002D59EA" w:rsidRDefault="009B41A0" w:rsidP="009B41A0">
      <w:pPr>
        <w:ind w:firstLine="708"/>
        <w:jc w:val="both"/>
        <w:rPr>
          <w:rFonts w:eastAsia="Calibri"/>
          <w:color w:val="auto"/>
          <w:sz w:val="26"/>
          <w:szCs w:val="26"/>
          <w:lang w:eastAsia="en-US"/>
        </w:rPr>
      </w:pPr>
      <w:r w:rsidRPr="002D59EA">
        <w:rPr>
          <w:rFonts w:eastAsia="Calibri"/>
          <w:color w:val="auto"/>
          <w:sz w:val="26"/>
          <w:szCs w:val="26"/>
          <w:lang w:eastAsia="en-US"/>
        </w:rPr>
        <w:t xml:space="preserve">Запрос котировок </w:t>
      </w:r>
      <w:r w:rsidRPr="002D59EA">
        <w:rPr>
          <w:rFonts w:eastAsia="Calibri"/>
          <w:color w:val="auto"/>
          <w:sz w:val="26"/>
          <w:szCs w:val="26"/>
          <w:lang w:eastAsia="en-US"/>
        </w:rPr>
        <w:tab/>
        <w:t>1540,0</w:t>
      </w:r>
    </w:p>
    <w:p w:rsidR="009B41A0" w:rsidRPr="002D59EA" w:rsidRDefault="009B41A0" w:rsidP="009B41A0">
      <w:pPr>
        <w:ind w:firstLine="708"/>
        <w:jc w:val="both"/>
        <w:rPr>
          <w:rFonts w:eastAsia="Calibri"/>
          <w:color w:val="auto"/>
          <w:sz w:val="26"/>
          <w:szCs w:val="26"/>
          <w:lang w:eastAsia="en-US"/>
        </w:rPr>
      </w:pPr>
      <w:r w:rsidRPr="002D59EA">
        <w:rPr>
          <w:rFonts w:eastAsia="Calibri"/>
          <w:color w:val="auto"/>
          <w:sz w:val="26"/>
          <w:szCs w:val="26"/>
          <w:lang w:eastAsia="en-US"/>
        </w:rPr>
        <w:t>Закупка у ед. поставщика</w:t>
      </w:r>
      <w:r w:rsidRPr="002D59EA">
        <w:rPr>
          <w:rFonts w:eastAsia="Calibri"/>
          <w:color w:val="auto"/>
          <w:sz w:val="26"/>
          <w:szCs w:val="26"/>
          <w:lang w:eastAsia="en-US"/>
        </w:rPr>
        <w:tab/>
        <w:t>18307,4</w:t>
      </w:r>
    </w:p>
    <w:p w:rsidR="009B41A0" w:rsidRPr="002D59EA" w:rsidRDefault="009B41A0" w:rsidP="009B41A0">
      <w:pPr>
        <w:ind w:firstLine="708"/>
        <w:jc w:val="both"/>
        <w:rPr>
          <w:rFonts w:eastAsia="Calibri"/>
          <w:color w:val="auto"/>
          <w:sz w:val="26"/>
          <w:szCs w:val="26"/>
          <w:lang w:eastAsia="en-US"/>
        </w:rPr>
      </w:pPr>
      <w:r w:rsidRPr="002D59EA">
        <w:rPr>
          <w:rFonts w:eastAsia="Calibri"/>
          <w:color w:val="auto"/>
          <w:sz w:val="26"/>
          <w:szCs w:val="26"/>
          <w:lang w:eastAsia="en-US"/>
        </w:rPr>
        <w:t>Совокупность объема закупок (</w:t>
      </w:r>
      <w:proofErr w:type="spellStart"/>
      <w:proofErr w:type="gramStart"/>
      <w:r w:rsidRPr="002D59EA">
        <w:rPr>
          <w:rFonts w:eastAsia="Calibri"/>
          <w:color w:val="auto"/>
          <w:sz w:val="26"/>
          <w:szCs w:val="26"/>
          <w:lang w:eastAsia="en-US"/>
        </w:rPr>
        <w:t>тыс.руб</w:t>
      </w:r>
      <w:proofErr w:type="spellEnd"/>
      <w:proofErr w:type="gramEnd"/>
      <w:r w:rsidRPr="002D59EA">
        <w:rPr>
          <w:rFonts w:eastAsia="Calibri"/>
          <w:color w:val="auto"/>
          <w:sz w:val="26"/>
          <w:szCs w:val="26"/>
          <w:lang w:eastAsia="en-US"/>
        </w:rPr>
        <w:t>):</w:t>
      </w:r>
    </w:p>
    <w:p w:rsidR="009B41A0" w:rsidRPr="002D59EA" w:rsidRDefault="009B41A0" w:rsidP="009B41A0">
      <w:pPr>
        <w:ind w:firstLine="708"/>
        <w:jc w:val="both"/>
        <w:rPr>
          <w:rFonts w:eastAsia="Calibri"/>
          <w:color w:val="auto"/>
          <w:sz w:val="26"/>
          <w:szCs w:val="26"/>
          <w:lang w:eastAsia="en-US"/>
        </w:rPr>
      </w:pPr>
      <w:r w:rsidRPr="002D59EA">
        <w:rPr>
          <w:rFonts w:eastAsia="Calibri"/>
          <w:color w:val="auto"/>
          <w:sz w:val="26"/>
          <w:szCs w:val="26"/>
          <w:lang w:eastAsia="en-US"/>
        </w:rPr>
        <w:t>2017г.</w:t>
      </w:r>
      <w:r w:rsidRPr="002D59EA">
        <w:rPr>
          <w:rFonts w:eastAsia="Calibri"/>
          <w:color w:val="auto"/>
          <w:sz w:val="26"/>
          <w:szCs w:val="26"/>
          <w:lang w:eastAsia="en-US"/>
        </w:rPr>
        <w:tab/>
        <w:t>247773,2</w:t>
      </w:r>
    </w:p>
    <w:p w:rsidR="009B41A0" w:rsidRPr="002D59EA" w:rsidRDefault="009B41A0" w:rsidP="009B41A0">
      <w:pPr>
        <w:ind w:firstLine="708"/>
        <w:jc w:val="both"/>
        <w:rPr>
          <w:rFonts w:eastAsia="Calibri"/>
          <w:color w:val="auto"/>
          <w:sz w:val="26"/>
          <w:szCs w:val="26"/>
          <w:lang w:eastAsia="en-US"/>
        </w:rPr>
      </w:pPr>
      <w:r w:rsidRPr="002D59EA">
        <w:rPr>
          <w:rFonts w:eastAsia="Calibri"/>
          <w:color w:val="auto"/>
          <w:sz w:val="26"/>
          <w:szCs w:val="26"/>
          <w:lang w:eastAsia="en-US"/>
        </w:rPr>
        <w:t>2018г.</w:t>
      </w:r>
      <w:r w:rsidRPr="002D59EA">
        <w:rPr>
          <w:rFonts w:eastAsia="Calibri"/>
          <w:color w:val="auto"/>
          <w:sz w:val="26"/>
          <w:szCs w:val="26"/>
          <w:lang w:eastAsia="en-US"/>
        </w:rPr>
        <w:tab/>
        <w:t>292240,7</w:t>
      </w:r>
    </w:p>
    <w:p w:rsidR="009B41A0" w:rsidRPr="002D59EA" w:rsidRDefault="009B41A0" w:rsidP="009B41A0">
      <w:pPr>
        <w:ind w:firstLine="708"/>
        <w:jc w:val="both"/>
        <w:rPr>
          <w:rFonts w:eastAsia="Calibri"/>
          <w:color w:val="auto"/>
          <w:sz w:val="26"/>
          <w:szCs w:val="26"/>
          <w:lang w:eastAsia="en-US"/>
        </w:rPr>
      </w:pPr>
      <w:r w:rsidRPr="002D59EA">
        <w:rPr>
          <w:rFonts w:eastAsia="Calibri"/>
          <w:color w:val="auto"/>
          <w:sz w:val="26"/>
          <w:szCs w:val="26"/>
          <w:lang w:eastAsia="en-US"/>
        </w:rPr>
        <w:t>2019г.</w:t>
      </w:r>
      <w:r w:rsidRPr="002D59EA">
        <w:rPr>
          <w:rFonts w:eastAsia="Calibri"/>
          <w:color w:val="auto"/>
          <w:sz w:val="26"/>
          <w:szCs w:val="26"/>
          <w:lang w:eastAsia="en-US"/>
        </w:rPr>
        <w:tab/>
        <w:t>272294,7</w:t>
      </w:r>
    </w:p>
    <w:p w:rsidR="009B41A0" w:rsidRPr="002D59EA" w:rsidRDefault="009B41A0" w:rsidP="009B41A0">
      <w:pPr>
        <w:ind w:firstLine="708"/>
        <w:jc w:val="both"/>
        <w:rPr>
          <w:rFonts w:eastAsia="Calibri"/>
          <w:color w:val="auto"/>
          <w:sz w:val="26"/>
          <w:szCs w:val="26"/>
          <w:lang w:eastAsia="en-US"/>
        </w:rPr>
      </w:pPr>
      <w:r w:rsidRPr="002D59EA">
        <w:rPr>
          <w:rFonts w:eastAsia="Calibri"/>
          <w:color w:val="auto"/>
          <w:sz w:val="26"/>
          <w:szCs w:val="26"/>
          <w:lang w:eastAsia="en-US"/>
        </w:rPr>
        <w:t>Эффективность способов размещения муниципального заказа (</w:t>
      </w:r>
      <w:proofErr w:type="spellStart"/>
      <w:proofErr w:type="gramStart"/>
      <w:r w:rsidRPr="002D59EA">
        <w:rPr>
          <w:rFonts w:eastAsia="Calibri"/>
          <w:color w:val="auto"/>
          <w:sz w:val="26"/>
          <w:szCs w:val="26"/>
          <w:lang w:eastAsia="en-US"/>
        </w:rPr>
        <w:t>тыс.руб</w:t>
      </w:r>
      <w:proofErr w:type="spellEnd"/>
      <w:proofErr w:type="gramEnd"/>
      <w:r w:rsidRPr="002D59EA">
        <w:rPr>
          <w:rFonts w:eastAsia="Calibri"/>
          <w:color w:val="auto"/>
          <w:sz w:val="26"/>
          <w:szCs w:val="26"/>
          <w:lang w:eastAsia="en-US"/>
        </w:rPr>
        <w:t>):</w:t>
      </w:r>
    </w:p>
    <w:p w:rsidR="009B41A0" w:rsidRPr="002D59EA" w:rsidRDefault="009B41A0" w:rsidP="009B41A0">
      <w:pPr>
        <w:ind w:firstLine="708"/>
        <w:jc w:val="both"/>
        <w:rPr>
          <w:rFonts w:eastAsia="Calibri"/>
          <w:color w:val="auto"/>
          <w:sz w:val="26"/>
          <w:szCs w:val="26"/>
          <w:lang w:eastAsia="en-US"/>
        </w:rPr>
      </w:pPr>
      <w:r w:rsidRPr="002D59EA">
        <w:rPr>
          <w:rFonts w:eastAsia="Calibri"/>
          <w:color w:val="auto"/>
          <w:sz w:val="26"/>
          <w:szCs w:val="26"/>
          <w:lang w:eastAsia="en-US"/>
        </w:rPr>
        <w:t>Электронный аукцион</w:t>
      </w:r>
      <w:r w:rsidRPr="002D59EA">
        <w:rPr>
          <w:rFonts w:eastAsia="Calibri"/>
          <w:color w:val="auto"/>
          <w:sz w:val="26"/>
          <w:szCs w:val="26"/>
          <w:lang w:eastAsia="en-US"/>
        </w:rPr>
        <w:tab/>
        <w:t>47857,5</w:t>
      </w:r>
    </w:p>
    <w:p w:rsidR="009B41A0" w:rsidRPr="002D59EA" w:rsidRDefault="009B41A0" w:rsidP="009B41A0">
      <w:pPr>
        <w:ind w:firstLine="708"/>
        <w:jc w:val="both"/>
        <w:rPr>
          <w:rFonts w:eastAsia="Calibri"/>
          <w:color w:val="auto"/>
          <w:sz w:val="26"/>
          <w:szCs w:val="26"/>
          <w:lang w:eastAsia="en-US"/>
        </w:rPr>
      </w:pPr>
      <w:r w:rsidRPr="002D59EA">
        <w:rPr>
          <w:rFonts w:eastAsia="Calibri"/>
          <w:color w:val="auto"/>
          <w:sz w:val="26"/>
          <w:szCs w:val="26"/>
          <w:lang w:eastAsia="en-US"/>
        </w:rPr>
        <w:t>Открытый конкурс в электронном виде</w:t>
      </w:r>
      <w:r w:rsidRPr="002D59EA">
        <w:rPr>
          <w:rFonts w:eastAsia="Calibri"/>
          <w:color w:val="auto"/>
          <w:sz w:val="26"/>
          <w:szCs w:val="26"/>
          <w:lang w:eastAsia="en-US"/>
        </w:rPr>
        <w:tab/>
        <w:t>912</w:t>
      </w:r>
    </w:p>
    <w:p w:rsidR="009B41A0" w:rsidRPr="002D59EA" w:rsidRDefault="009B41A0" w:rsidP="009B41A0">
      <w:pPr>
        <w:spacing w:after="200"/>
        <w:jc w:val="both"/>
        <w:rPr>
          <w:rFonts w:eastAsia="Calibri"/>
          <w:b/>
          <w:color w:val="auto"/>
          <w:sz w:val="26"/>
          <w:szCs w:val="26"/>
          <w:lang w:eastAsia="en-US"/>
        </w:rPr>
      </w:pPr>
    </w:p>
    <w:p w:rsidR="009B41A0" w:rsidRPr="002D59EA" w:rsidRDefault="009B41A0" w:rsidP="009B41A0">
      <w:pPr>
        <w:spacing w:after="200"/>
        <w:jc w:val="both"/>
        <w:rPr>
          <w:rFonts w:eastAsia="Calibri"/>
          <w:color w:val="auto"/>
          <w:sz w:val="26"/>
          <w:szCs w:val="26"/>
          <w:lang w:eastAsia="en-US"/>
        </w:rPr>
      </w:pPr>
      <w:r w:rsidRPr="002D59EA">
        <w:rPr>
          <w:rFonts w:eastAsia="Calibri"/>
          <w:b/>
          <w:color w:val="auto"/>
          <w:sz w:val="26"/>
          <w:szCs w:val="26"/>
          <w:lang w:eastAsia="en-US"/>
        </w:rPr>
        <w:t>Развитие дорожной инфраструктуры поселения:</w:t>
      </w:r>
    </w:p>
    <w:p w:rsidR="009B41A0" w:rsidRPr="002D59EA" w:rsidRDefault="009B41A0" w:rsidP="009B41A0">
      <w:pPr>
        <w:spacing w:after="200"/>
        <w:ind w:firstLine="708"/>
        <w:jc w:val="both"/>
        <w:rPr>
          <w:rFonts w:eastAsia="Calibri"/>
          <w:color w:val="auto"/>
          <w:sz w:val="26"/>
          <w:szCs w:val="26"/>
          <w:lang w:eastAsia="en-US"/>
        </w:rPr>
      </w:pPr>
      <w:r w:rsidRPr="002D59EA">
        <w:rPr>
          <w:rFonts w:eastAsia="Calibri"/>
          <w:color w:val="auto"/>
          <w:sz w:val="26"/>
          <w:szCs w:val="26"/>
          <w:lang w:eastAsia="en-US"/>
        </w:rPr>
        <w:t>За субсидии города Москвы выполнен текущий ремонт 3 (трех) автомобил</w:t>
      </w:r>
      <w:r w:rsidRPr="002D59EA">
        <w:rPr>
          <w:rFonts w:eastAsia="Calibri"/>
          <w:color w:val="auto"/>
          <w:sz w:val="26"/>
          <w:szCs w:val="26"/>
          <w:lang w:eastAsia="en-US"/>
        </w:rPr>
        <w:t>ь</w:t>
      </w:r>
      <w:r w:rsidRPr="002D59EA">
        <w:rPr>
          <w:rFonts w:eastAsia="Calibri"/>
          <w:color w:val="auto"/>
          <w:sz w:val="26"/>
          <w:szCs w:val="26"/>
          <w:lang w:eastAsia="en-US"/>
        </w:rPr>
        <w:t xml:space="preserve">ных дорог общей площадью 16 003,7 </w:t>
      </w:r>
      <w:proofErr w:type="spellStart"/>
      <w:r w:rsidRPr="002D59EA">
        <w:rPr>
          <w:rFonts w:eastAsia="Calibri"/>
          <w:color w:val="auto"/>
          <w:sz w:val="26"/>
          <w:szCs w:val="26"/>
          <w:lang w:eastAsia="en-US"/>
        </w:rPr>
        <w:t>кв.м</w:t>
      </w:r>
      <w:proofErr w:type="spellEnd"/>
      <w:r w:rsidRPr="002D59EA">
        <w:rPr>
          <w:rFonts w:eastAsia="Calibri"/>
          <w:color w:val="auto"/>
          <w:sz w:val="26"/>
          <w:szCs w:val="26"/>
          <w:lang w:eastAsia="en-US"/>
        </w:rPr>
        <w:t xml:space="preserve">. на сумму 15 144,4 тыс. руб. в населенных пунктах: </w:t>
      </w:r>
      <w:proofErr w:type="spellStart"/>
      <w:r w:rsidRPr="002D59EA">
        <w:rPr>
          <w:rFonts w:eastAsia="Calibri"/>
          <w:color w:val="auto"/>
          <w:sz w:val="26"/>
          <w:szCs w:val="26"/>
          <w:lang w:eastAsia="en-US"/>
        </w:rPr>
        <w:t>д.Колотилово</w:t>
      </w:r>
      <w:proofErr w:type="spellEnd"/>
      <w:r w:rsidRPr="002D59EA">
        <w:rPr>
          <w:rFonts w:eastAsia="Calibri"/>
          <w:color w:val="auto"/>
          <w:sz w:val="26"/>
          <w:szCs w:val="26"/>
          <w:lang w:eastAsia="en-US"/>
        </w:rPr>
        <w:t xml:space="preserve">, с. Красная Пахра ул. Октябрьская- </w:t>
      </w:r>
      <w:proofErr w:type="spellStart"/>
      <w:r w:rsidRPr="002D59EA">
        <w:rPr>
          <w:rFonts w:eastAsia="Calibri"/>
          <w:color w:val="auto"/>
          <w:sz w:val="26"/>
          <w:szCs w:val="26"/>
          <w:lang w:eastAsia="en-US"/>
        </w:rPr>
        <w:t>ул.Березовая</w:t>
      </w:r>
      <w:proofErr w:type="spellEnd"/>
      <w:r w:rsidRPr="002D59EA">
        <w:rPr>
          <w:rFonts w:eastAsia="Calibri"/>
          <w:color w:val="auto"/>
          <w:sz w:val="26"/>
          <w:szCs w:val="26"/>
          <w:lang w:eastAsia="en-US"/>
        </w:rPr>
        <w:t xml:space="preserve">, </w:t>
      </w:r>
      <w:proofErr w:type="spellStart"/>
      <w:r w:rsidRPr="002D59EA">
        <w:rPr>
          <w:rFonts w:eastAsia="Calibri"/>
          <w:color w:val="auto"/>
          <w:sz w:val="26"/>
          <w:szCs w:val="26"/>
          <w:lang w:eastAsia="en-US"/>
        </w:rPr>
        <w:t>с.Красная</w:t>
      </w:r>
      <w:proofErr w:type="spellEnd"/>
      <w:r w:rsidRPr="002D59EA">
        <w:rPr>
          <w:rFonts w:eastAsia="Calibri"/>
          <w:color w:val="auto"/>
          <w:sz w:val="26"/>
          <w:szCs w:val="26"/>
          <w:lang w:eastAsia="en-US"/>
        </w:rPr>
        <w:t xml:space="preserve"> Пахра </w:t>
      </w:r>
      <w:proofErr w:type="spellStart"/>
      <w:r w:rsidRPr="002D59EA">
        <w:rPr>
          <w:rFonts w:eastAsia="Calibri"/>
          <w:color w:val="auto"/>
          <w:sz w:val="26"/>
          <w:szCs w:val="26"/>
          <w:lang w:eastAsia="en-US"/>
        </w:rPr>
        <w:t>ул.Ленина</w:t>
      </w:r>
      <w:proofErr w:type="spellEnd"/>
      <w:r w:rsidRPr="002D59EA">
        <w:rPr>
          <w:rFonts w:eastAsia="Calibri"/>
          <w:color w:val="auto"/>
          <w:sz w:val="26"/>
          <w:szCs w:val="26"/>
          <w:lang w:eastAsia="en-US"/>
        </w:rPr>
        <w:t>.</w:t>
      </w:r>
    </w:p>
    <w:p w:rsidR="009B41A0" w:rsidRPr="002D59EA" w:rsidRDefault="009B41A0" w:rsidP="009B41A0">
      <w:pPr>
        <w:spacing w:after="200"/>
        <w:ind w:firstLine="708"/>
        <w:jc w:val="both"/>
        <w:rPr>
          <w:rFonts w:eastAsia="Calibri"/>
          <w:color w:val="auto"/>
          <w:sz w:val="26"/>
          <w:szCs w:val="26"/>
          <w:lang w:eastAsia="en-US"/>
        </w:rPr>
      </w:pPr>
      <w:r w:rsidRPr="002D59EA">
        <w:rPr>
          <w:rFonts w:eastAsia="Calibri"/>
          <w:color w:val="auto"/>
          <w:sz w:val="26"/>
          <w:szCs w:val="26"/>
          <w:lang w:eastAsia="en-US"/>
        </w:rPr>
        <w:t>За средства местного бюджета выполнены работы по ремонту автом</w:t>
      </w:r>
      <w:r w:rsidRPr="002D59EA">
        <w:rPr>
          <w:rFonts w:eastAsia="Calibri"/>
          <w:color w:val="auto"/>
          <w:sz w:val="26"/>
          <w:szCs w:val="26"/>
          <w:lang w:eastAsia="en-US"/>
        </w:rPr>
        <w:t>о</w:t>
      </w:r>
      <w:r w:rsidRPr="002D59EA">
        <w:rPr>
          <w:rFonts w:eastAsia="Calibri"/>
          <w:color w:val="auto"/>
          <w:sz w:val="26"/>
          <w:szCs w:val="26"/>
          <w:lang w:eastAsia="en-US"/>
        </w:rPr>
        <w:t xml:space="preserve">бильных дорог площадью 20104,3 </w:t>
      </w:r>
      <w:proofErr w:type="spellStart"/>
      <w:r w:rsidRPr="002D59EA">
        <w:rPr>
          <w:rFonts w:eastAsia="Calibri"/>
          <w:color w:val="auto"/>
          <w:sz w:val="26"/>
          <w:szCs w:val="26"/>
          <w:lang w:eastAsia="en-US"/>
        </w:rPr>
        <w:t>кв.м</w:t>
      </w:r>
      <w:proofErr w:type="spellEnd"/>
      <w:r w:rsidRPr="002D59EA">
        <w:rPr>
          <w:rFonts w:eastAsia="Calibri"/>
          <w:color w:val="auto"/>
          <w:sz w:val="26"/>
          <w:szCs w:val="26"/>
          <w:lang w:eastAsia="en-US"/>
        </w:rPr>
        <w:t xml:space="preserve">. на сумму 24 504,6 тыс. руб., </w:t>
      </w:r>
    </w:p>
    <w:p w:rsidR="009B41A0" w:rsidRPr="002D59EA" w:rsidRDefault="009B41A0" w:rsidP="009B41A0">
      <w:pPr>
        <w:spacing w:after="200"/>
        <w:ind w:firstLine="708"/>
        <w:jc w:val="both"/>
        <w:rPr>
          <w:rFonts w:eastAsia="Calibri"/>
          <w:color w:val="auto"/>
          <w:sz w:val="26"/>
          <w:szCs w:val="26"/>
          <w:lang w:eastAsia="en-US"/>
        </w:rPr>
      </w:pPr>
      <w:r w:rsidRPr="002D59EA">
        <w:rPr>
          <w:rFonts w:eastAsia="Calibri"/>
          <w:color w:val="auto"/>
          <w:sz w:val="26"/>
          <w:szCs w:val="26"/>
          <w:lang w:eastAsia="en-US"/>
        </w:rPr>
        <w:t>За средства местного бюджета выполнены работы по установке дорожных н</w:t>
      </w:r>
      <w:r w:rsidRPr="002D59EA">
        <w:rPr>
          <w:rFonts w:eastAsia="Calibri"/>
          <w:color w:val="auto"/>
          <w:sz w:val="26"/>
          <w:szCs w:val="26"/>
          <w:lang w:eastAsia="en-US"/>
        </w:rPr>
        <w:t>е</w:t>
      </w:r>
      <w:r w:rsidRPr="002D59EA">
        <w:rPr>
          <w:rFonts w:eastAsia="Calibri"/>
          <w:color w:val="auto"/>
          <w:sz w:val="26"/>
          <w:szCs w:val="26"/>
          <w:lang w:eastAsia="en-US"/>
        </w:rPr>
        <w:t>ровностей, нанесение дорожной разметки, установке сферических зе</w:t>
      </w:r>
      <w:r w:rsidRPr="002D59EA">
        <w:rPr>
          <w:rFonts w:eastAsia="Calibri"/>
          <w:color w:val="auto"/>
          <w:sz w:val="26"/>
          <w:szCs w:val="26"/>
          <w:lang w:eastAsia="en-US"/>
        </w:rPr>
        <w:t>р</w:t>
      </w:r>
      <w:r w:rsidRPr="002D59EA">
        <w:rPr>
          <w:rFonts w:eastAsia="Calibri"/>
          <w:color w:val="auto"/>
          <w:sz w:val="26"/>
          <w:szCs w:val="26"/>
          <w:lang w:eastAsia="en-US"/>
        </w:rPr>
        <w:t>кал.</w:t>
      </w:r>
    </w:p>
    <w:p w:rsidR="009B41A0" w:rsidRPr="002D59EA" w:rsidRDefault="009B41A0" w:rsidP="009B41A0">
      <w:pPr>
        <w:jc w:val="both"/>
        <w:rPr>
          <w:rFonts w:eastAsia="Calibri"/>
          <w:color w:val="auto"/>
          <w:sz w:val="26"/>
          <w:szCs w:val="26"/>
          <w:lang w:eastAsia="en-US"/>
        </w:rPr>
      </w:pPr>
      <w:r w:rsidRPr="002D59EA">
        <w:rPr>
          <w:rFonts w:eastAsia="Calibri"/>
          <w:color w:val="auto"/>
          <w:sz w:val="26"/>
          <w:szCs w:val="26"/>
          <w:lang w:eastAsia="en-US"/>
        </w:rPr>
        <w:t xml:space="preserve">Проведена отсыпка грунтовых дорог асфальтовой крошкой. </w:t>
      </w:r>
    </w:p>
    <w:p w:rsidR="009B41A0" w:rsidRPr="002D59EA" w:rsidRDefault="009B41A0" w:rsidP="009B41A0">
      <w:pPr>
        <w:jc w:val="both"/>
        <w:rPr>
          <w:rFonts w:eastAsia="Calibri"/>
          <w:color w:val="auto"/>
          <w:sz w:val="26"/>
          <w:szCs w:val="26"/>
          <w:lang w:eastAsia="en-US"/>
        </w:rPr>
      </w:pPr>
      <w:r w:rsidRPr="002D59EA">
        <w:rPr>
          <w:rFonts w:eastAsia="Calibri"/>
          <w:color w:val="auto"/>
          <w:sz w:val="26"/>
          <w:szCs w:val="26"/>
          <w:lang w:eastAsia="en-US"/>
        </w:rPr>
        <w:t xml:space="preserve">с. Красная Пахра, ул. Октябрьская </w:t>
      </w:r>
    </w:p>
    <w:p w:rsidR="009B41A0" w:rsidRPr="002D59EA" w:rsidRDefault="009B41A0" w:rsidP="009B41A0">
      <w:pPr>
        <w:jc w:val="both"/>
        <w:rPr>
          <w:rFonts w:eastAsia="Calibri"/>
          <w:color w:val="auto"/>
          <w:sz w:val="26"/>
          <w:szCs w:val="26"/>
          <w:lang w:eastAsia="en-US"/>
        </w:rPr>
      </w:pPr>
      <w:proofErr w:type="spellStart"/>
      <w:r w:rsidRPr="002D59EA">
        <w:rPr>
          <w:rFonts w:eastAsia="Calibri"/>
          <w:color w:val="auto"/>
          <w:sz w:val="26"/>
          <w:szCs w:val="26"/>
          <w:lang w:eastAsia="en-US"/>
        </w:rPr>
        <w:t>Малинский</w:t>
      </w:r>
      <w:proofErr w:type="spellEnd"/>
      <w:r w:rsidRPr="002D59EA">
        <w:rPr>
          <w:rFonts w:eastAsia="Calibri"/>
          <w:color w:val="auto"/>
          <w:sz w:val="26"/>
          <w:szCs w:val="26"/>
          <w:lang w:eastAsia="en-US"/>
        </w:rPr>
        <w:t xml:space="preserve"> лесопункт </w:t>
      </w:r>
    </w:p>
    <w:p w:rsidR="009B41A0" w:rsidRPr="002D59EA" w:rsidRDefault="009B41A0" w:rsidP="009B41A0">
      <w:pPr>
        <w:spacing w:after="200"/>
        <w:jc w:val="both"/>
        <w:rPr>
          <w:rFonts w:eastAsia="Calibri"/>
          <w:color w:val="auto"/>
          <w:sz w:val="26"/>
          <w:szCs w:val="26"/>
          <w:lang w:eastAsia="en-US"/>
        </w:rPr>
      </w:pPr>
      <w:r w:rsidRPr="002D59EA">
        <w:rPr>
          <w:rFonts w:eastAsia="Calibri"/>
          <w:color w:val="auto"/>
          <w:sz w:val="26"/>
          <w:szCs w:val="26"/>
          <w:lang w:eastAsia="en-US"/>
        </w:rPr>
        <w:t xml:space="preserve">д. </w:t>
      </w:r>
      <w:proofErr w:type="spellStart"/>
      <w:r w:rsidRPr="002D59EA">
        <w:rPr>
          <w:rFonts w:eastAsia="Calibri"/>
          <w:color w:val="auto"/>
          <w:sz w:val="26"/>
          <w:szCs w:val="26"/>
          <w:lang w:eastAsia="en-US"/>
        </w:rPr>
        <w:t>Колотилово</w:t>
      </w:r>
      <w:proofErr w:type="spellEnd"/>
      <w:r w:rsidRPr="002D59EA">
        <w:rPr>
          <w:rFonts w:eastAsia="Calibri"/>
          <w:color w:val="auto"/>
          <w:sz w:val="26"/>
          <w:szCs w:val="26"/>
          <w:lang w:eastAsia="en-US"/>
        </w:rPr>
        <w:t xml:space="preserve"> </w:t>
      </w:r>
    </w:p>
    <w:p w:rsidR="009B41A0" w:rsidRPr="002D59EA" w:rsidRDefault="009B41A0" w:rsidP="009B41A0">
      <w:pPr>
        <w:spacing w:after="200"/>
        <w:jc w:val="both"/>
        <w:rPr>
          <w:rFonts w:eastAsia="Calibri"/>
          <w:color w:val="auto"/>
          <w:sz w:val="26"/>
          <w:szCs w:val="26"/>
          <w:lang w:eastAsia="en-US"/>
        </w:rPr>
      </w:pPr>
      <w:r w:rsidRPr="002D59EA">
        <w:rPr>
          <w:rFonts w:eastAsia="Calibri"/>
          <w:color w:val="auto"/>
          <w:sz w:val="26"/>
          <w:szCs w:val="26"/>
          <w:lang w:eastAsia="en-US"/>
        </w:rPr>
        <w:t xml:space="preserve">с. </w:t>
      </w:r>
      <w:proofErr w:type="spellStart"/>
      <w:r w:rsidRPr="002D59EA">
        <w:rPr>
          <w:rFonts w:eastAsia="Calibri"/>
          <w:color w:val="auto"/>
          <w:sz w:val="26"/>
          <w:szCs w:val="26"/>
          <w:lang w:eastAsia="en-US"/>
        </w:rPr>
        <w:t>Былово</w:t>
      </w:r>
      <w:proofErr w:type="spellEnd"/>
      <w:r w:rsidRPr="002D59EA">
        <w:rPr>
          <w:rFonts w:eastAsia="Calibri"/>
          <w:color w:val="auto"/>
          <w:sz w:val="26"/>
          <w:szCs w:val="26"/>
          <w:lang w:eastAsia="en-US"/>
        </w:rPr>
        <w:t xml:space="preserve">, ул. Тихая </w:t>
      </w:r>
    </w:p>
    <w:p w:rsidR="009B41A0" w:rsidRPr="002D59EA" w:rsidRDefault="009B41A0" w:rsidP="009B41A0">
      <w:pPr>
        <w:spacing w:after="200"/>
        <w:jc w:val="both"/>
        <w:rPr>
          <w:rFonts w:eastAsia="Calibri"/>
          <w:b/>
          <w:color w:val="auto"/>
          <w:sz w:val="26"/>
          <w:szCs w:val="26"/>
          <w:lang w:eastAsia="en-US"/>
        </w:rPr>
      </w:pPr>
      <w:r w:rsidRPr="002D59EA">
        <w:rPr>
          <w:rFonts w:eastAsia="Calibri"/>
          <w:b/>
          <w:color w:val="auto"/>
          <w:sz w:val="26"/>
          <w:szCs w:val="26"/>
          <w:lang w:eastAsia="en-US"/>
        </w:rPr>
        <w:t xml:space="preserve">Организация благоустройства на территории поселения: </w:t>
      </w:r>
    </w:p>
    <w:p w:rsidR="009B41A0" w:rsidRPr="002D59EA" w:rsidRDefault="009B41A0" w:rsidP="009B41A0">
      <w:pPr>
        <w:spacing w:after="200"/>
        <w:ind w:firstLine="708"/>
        <w:jc w:val="both"/>
        <w:rPr>
          <w:rFonts w:eastAsia="Calibri"/>
          <w:color w:val="auto"/>
          <w:sz w:val="26"/>
          <w:szCs w:val="26"/>
          <w:lang w:eastAsia="en-US"/>
        </w:rPr>
      </w:pPr>
      <w:r w:rsidRPr="002D59EA">
        <w:rPr>
          <w:rFonts w:eastAsia="Calibri"/>
          <w:color w:val="auto"/>
          <w:sz w:val="26"/>
          <w:szCs w:val="26"/>
          <w:lang w:eastAsia="en-US"/>
        </w:rPr>
        <w:t>За счет субсидий города Москвы выполнено благоустройство дворовых те</w:t>
      </w:r>
      <w:r w:rsidRPr="002D59EA">
        <w:rPr>
          <w:rFonts w:eastAsia="Calibri"/>
          <w:color w:val="auto"/>
          <w:sz w:val="26"/>
          <w:szCs w:val="26"/>
          <w:lang w:eastAsia="en-US"/>
        </w:rPr>
        <w:t>р</w:t>
      </w:r>
      <w:r w:rsidRPr="002D59EA">
        <w:rPr>
          <w:rFonts w:eastAsia="Calibri"/>
          <w:color w:val="auto"/>
          <w:sz w:val="26"/>
          <w:szCs w:val="26"/>
          <w:lang w:eastAsia="en-US"/>
        </w:rPr>
        <w:t xml:space="preserve">риторий вблизи домов № 3,4,12,13,16,14,15,24 в с. Красная Пахра, в с. Красное д.1, в д. </w:t>
      </w:r>
      <w:proofErr w:type="spellStart"/>
      <w:r w:rsidRPr="002D59EA">
        <w:rPr>
          <w:rFonts w:eastAsia="Calibri"/>
          <w:color w:val="auto"/>
          <w:sz w:val="26"/>
          <w:szCs w:val="26"/>
          <w:lang w:eastAsia="en-US"/>
        </w:rPr>
        <w:t>Малыгино</w:t>
      </w:r>
      <w:proofErr w:type="spellEnd"/>
      <w:r w:rsidRPr="002D59EA">
        <w:rPr>
          <w:rFonts w:eastAsia="Calibri"/>
          <w:color w:val="auto"/>
          <w:sz w:val="26"/>
          <w:szCs w:val="26"/>
          <w:lang w:eastAsia="en-US"/>
        </w:rPr>
        <w:t xml:space="preserve">, в д. </w:t>
      </w:r>
      <w:proofErr w:type="spellStart"/>
      <w:r w:rsidRPr="002D59EA">
        <w:rPr>
          <w:rFonts w:eastAsia="Calibri"/>
          <w:color w:val="auto"/>
          <w:sz w:val="26"/>
          <w:szCs w:val="26"/>
          <w:lang w:eastAsia="en-US"/>
        </w:rPr>
        <w:t>Подосинки</w:t>
      </w:r>
      <w:proofErr w:type="spellEnd"/>
      <w:r w:rsidRPr="002D59EA">
        <w:rPr>
          <w:rFonts w:eastAsia="Calibri"/>
          <w:color w:val="auto"/>
          <w:sz w:val="26"/>
          <w:szCs w:val="26"/>
          <w:lang w:eastAsia="en-US"/>
        </w:rPr>
        <w:t xml:space="preserve">, в п. </w:t>
      </w:r>
      <w:proofErr w:type="spellStart"/>
      <w:r w:rsidRPr="002D59EA">
        <w:rPr>
          <w:rFonts w:eastAsia="Calibri"/>
          <w:color w:val="auto"/>
          <w:sz w:val="26"/>
          <w:szCs w:val="26"/>
          <w:lang w:eastAsia="en-US"/>
        </w:rPr>
        <w:t>Минзаг</w:t>
      </w:r>
      <w:proofErr w:type="spellEnd"/>
      <w:r w:rsidRPr="002D59EA">
        <w:rPr>
          <w:rFonts w:eastAsia="Calibri"/>
          <w:color w:val="auto"/>
          <w:sz w:val="26"/>
          <w:szCs w:val="26"/>
          <w:lang w:eastAsia="en-US"/>
        </w:rPr>
        <w:t xml:space="preserve">, в с. Красная Пахра, в д. Софьино </w:t>
      </w:r>
    </w:p>
    <w:p w:rsidR="009B41A0" w:rsidRPr="002D59EA" w:rsidRDefault="009B41A0" w:rsidP="009B41A0">
      <w:pPr>
        <w:spacing w:after="200"/>
        <w:ind w:firstLine="708"/>
        <w:jc w:val="both"/>
        <w:rPr>
          <w:rFonts w:eastAsia="Calibri"/>
          <w:color w:val="auto"/>
          <w:sz w:val="26"/>
          <w:szCs w:val="26"/>
          <w:lang w:eastAsia="en-US"/>
        </w:rPr>
      </w:pPr>
      <w:r w:rsidRPr="002D59EA">
        <w:rPr>
          <w:rFonts w:eastAsia="Calibri"/>
          <w:color w:val="auto"/>
          <w:sz w:val="26"/>
          <w:szCs w:val="26"/>
          <w:lang w:eastAsia="en-US"/>
        </w:rPr>
        <w:t>За средства местного бюджета завершено благоустройство Парка Победы, проведена противоклещевая обработка в парке «Победы» и вблизи детских и спо</w:t>
      </w:r>
      <w:r w:rsidRPr="002D59EA">
        <w:rPr>
          <w:rFonts w:eastAsia="Calibri"/>
          <w:color w:val="auto"/>
          <w:sz w:val="26"/>
          <w:szCs w:val="26"/>
          <w:lang w:eastAsia="en-US"/>
        </w:rPr>
        <w:t>р</w:t>
      </w:r>
      <w:r w:rsidRPr="002D59EA">
        <w:rPr>
          <w:rFonts w:eastAsia="Calibri"/>
          <w:color w:val="auto"/>
          <w:sz w:val="26"/>
          <w:szCs w:val="26"/>
          <w:lang w:eastAsia="en-US"/>
        </w:rPr>
        <w:t xml:space="preserve">тивных площадок в населенных пунктах поселения </w:t>
      </w:r>
      <w:proofErr w:type="spellStart"/>
      <w:r w:rsidRPr="002D59EA">
        <w:rPr>
          <w:rFonts w:eastAsia="Calibri"/>
          <w:color w:val="auto"/>
          <w:sz w:val="26"/>
          <w:szCs w:val="26"/>
          <w:lang w:eastAsia="en-US"/>
        </w:rPr>
        <w:t>Краснопахорское</w:t>
      </w:r>
      <w:proofErr w:type="spellEnd"/>
      <w:r w:rsidRPr="002D59EA">
        <w:rPr>
          <w:rFonts w:eastAsia="Calibri"/>
          <w:color w:val="auto"/>
          <w:sz w:val="26"/>
          <w:szCs w:val="26"/>
          <w:lang w:eastAsia="en-US"/>
        </w:rPr>
        <w:t xml:space="preserve"> 57 тыс. </w:t>
      </w:r>
      <w:proofErr w:type="spellStart"/>
      <w:r w:rsidRPr="002D59EA">
        <w:rPr>
          <w:rFonts w:eastAsia="Calibri"/>
          <w:color w:val="auto"/>
          <w:sz w:val="26"/>
          <w:szCs w:val="26"/>
          <w:lang w:eastAsia="en-US"/>
        </w:rPr>
        <w:t>кв.м</w:t>
      </w:r>
      <w:proofErr w:type="spellEnd"/>
      <w:r w:rsidRPr="002D59EA">
        <w:rPr>
          <w:rFonts w:eastAsia="Calibri"/>
          <w:color w:val="auto"/>
          <w:sz w:val="26"/>
          <w:szCs w:val="26"/>
          <w:lang w:eastAsia="en-US"/>
        </w:rPr>
        <w:t xml:space="preserve">, выполнены работы по покосу травы и борщевика на территории поселения, </w:t>
      </w:r>
      <w:r w:rsidRPr="002D59EA">
        <w:rPr>
          <w:rFonts w:eastAsia="Calibri"/>
          <w:color w:val="auto"/>
          <w:sz w:val="26"/>
          <w:szCs w:val="26"/>
          <w:lang w:eastAsia="en-US"/>
        </w:rPr>
        <w:lastRenderedPageBreak/>
        <w:t>пров</w:t>
      </w:r>
      <w:r w:rsidRPr="002D59EA">
        <w:rPr>
          <w:rFonts w:eastAsia="Calibri"/>
          <w:color w:val="auto"/>
          <w:sz w:val="26"/>
          <w:szCs w:val="26"/>
          <w:lang w:eastAsia="en-US"/>
        </w:rPr>
        <w:t>е</w:t>
      </w:r>
      <w:r w:rsidRPr="002D59EA">
        <w:rPr>
          <w:rFonts w:eastAsia="Calibri"/>
          <w:color w:val="auto"/>
          <w:sz w:val="26"/>
          <w:szCs w:val="26"/>
          <w:lang w:eastAsia="en-US"/>
        </w:rPr>
        <w:t>дена закупка цветов, также проведены работы по их посадке в клумбы и цветники вблизи многоквартирных домов, проведены работы по удалению и санитарной о</w:t>
      </w:r>
      <w:r w:rsidRPr="002D59EA">
        <w:rPr>
          <w:rFonts w:eastAsia="Calibri"/>
          <w:color w:val="auto"/>
          <w:sz w:val="26"/>
          <w:szCs w:val="26"/>
          <w:lang w:eastAsia="en-US"/>
        </w:rPr>
        <w:t>б</w:t>
      </w:r>
      <w:r w:rsidRPr="002D59EA">
        <w:rPr>
          <w:rFonts w:eastAsia="Calibri"/>
          <w:color w:val="auto"/>
          <w:sz w:val="26"/>
          <w:szCs w:val="26"/>
          <w:lang w:eastAsia="en-US"/>
        </w:rPr>
        <w:t>резке деревьев в населенных пунктах поселений п</w:t>
      </w:r>
      <w:r w:rsidRPr="002D59EA">
        <w:rPr>
          <w:rFonts w:eastAsia="Calibri"/>
          <w:color w:val="auto"/>
          <w:sz w:val="26"/>
          <w:szCs w:val="26"/>
          <w:lang w:eastAsia="en-US"/>
        </w:rPr>
        <w:t>о</w:t>
      </w:r>
      <w:r w:rsidRPr="002D59EA">
        <w:rPr>
          <w:rFonts w:eastAsia="Calibri"/>
          <w:color w:val="auto"/>
          <w:sz w:val="26"/>
          <w:szCs w:val="26"/>
          <w:lang w:eastAsia="en-US"/>
        </w:rPr>
        <w:t xml:space="preserve">рядка 150 </w:t>
      </w:r>
      <w:proofErr w:type="spellStart"/>
      <w:r w:rsidRPr="002D59EA">
        <w:rPr>
          <w:rFonts w:eastAsia="Calibri"/>
          <w:color w:val="auto"/>
          <w:sz w:val="26"/>
          <w:szCs w:val="26"/>
          <w:lang w:eastAsia="en-US"/>
        </w:rPr>
        <w:t>шт</w:t>
      </w:r>
      <w:proofErr w:type="spellEnd"/>
    </w:p>
    <w:p w:rsidR="009B41A0" w:rsidRPr="002D59EA" w:rsidRDefault="009B41A0" w:rsidP="009B41A0">
      <w:pPr>
        <w:spacing w:after="200"/>
        <w:ind w:firstLine="708"/>
        <w:jc w:val="both"/>
        <w:rPr>
          <w:rFonts w:eastAsia="Calibri"/>
          <w:color w:val="auto"/>
          <w:sz w:val="26"/>
          <w:szCs w:val="26"/>
          <w:lang w:eastAsia="en-US"/>
        </w:rPr>
      </w:pPr>
      <w:r w:rsidRPr="002D59EA">
        <w:rPr>
          <w:rFonts w:eastAsia="Calibri"/>
          <w:color w:val="auto"/>
          <w:sz w:val="26"/>
          <w:szCs w:val="26"/>
          <w:lang w:eastAsia="en-US"/>
        </w:rPr>
        <w:t>Вблизи жилого дома №4 в с. Красная Пахра установлена деревянная з</w:t>
      </w:r>
      <w:r w:rsidRPr="002D59EA">
        <w:rPr>
          <w:rFonts w:eastAsia="Calibri"/>
          <w:color w:val="auto"/>
          <w:sz w:val="26"/>
          <w:szCs w:val="26"/>
          <w:lang w:eastAsia="en-US"/>
        </w:rPr>
        <w:t>а</w:t>
      </w:r>
      <w:r w:rsidRPr="002D59EA">
        <w:rPr>
          <w:rFonts w:eastAsia="Calibri"/>
          <w:color w:val="auto"/>
          <w:sz w:val="26"/>
          <w:szCs w:val="26"/>
          <w:lang w:eastAsia="en-US"/>
        </w:rPr>
        <w:t>ливная горка.</w:t>
      </w:r>
    </w:p>
    <w:p w:rsidR="009B41A0" w:rsidRPr="002D59EA" w:rsidRDefault="009B41A0" w:rsidP="009B41A0">
      <w:pPr>
        <w:ind w:firstLine="708"/>
        <w:jc w:val="both"/>
        <w:rPr>
          <w:rFonts w:eastAsia="Calibri"/>
          <w:color w:val="auto"/>
          <w:sz w:val="26"/>
          <w:szCs w:val="26"/>
          <w:lang w:eastAsia="en-US"/>
        </w:rPr>
      </w:pPr>
      <w:r w:rsidRPr="002D59EA">
        <w:rPr>
          <w:rFonts w:eastAsia="Calibri"/>
          <w:color w:val="auto"/>
          <w:sz w:val="26"/>
          <w:szCs w:val="26"/>
          <w:lang w:eastAsia="en-US"/>
        </w:rPr>
        <w:t xml:space="preserve">Согласно Адресной Инвестиционной программе </w:t>
      </w:r>
      <w:proofErr w:type="spellStart"/>
      <w:r w:rsidRPr="002D59EA">
        <w:rPr>
          <w:rFonts w:eastAsia="Calibri"/>
          <w:color w:val="auto"/>
          <w:sz w:val="26"/>
          <w:szCs w:val="26"/>
          <w:lang w:eastAsia="en-US"/>
        </w:rPr>
        <w:t>г.Москвы</w:t>
      </w:r>
      <w:proofErr w:type="spellEnd"/>
      <w:r w:rsidRPr="002D59EA">
        <w:rPr>
          <w:rFonts w:eastAsia="Calibri"/>
          <w:color w:val="auto"/>
          <w:sz w:val="26"/>
          <w:szCs w:val="26"/>
          <w:lang w:eastAsia="en-US"/>
        </w:rPr>
        <w:t xml:space="preserve"> (АИП), на террит</w:t>
      </w:r>
      <w:r w:rsidRPr="002D59EA">
        <w:rPr>
          <w:rFonts w:eastAsia="Calibri"/>
          <w:color w:val="auto"/>
          <w:sz w:val="26"/>
          <w:szCs w:val="26"/>
          <w:lang w:eastAsia="en-US"/>
        </w:rPr>
        <w:t>о</w:t>
      </w:r>
      <w:r w:rsidRPr="002D59EA">
        <w:rPr>
          <w:rFonts w:eastAsia="Calibri"/>
          <w:color w:val="auto"/>
          <w:sz w:val="26"/>
          <w:szCs w:val="26"/>
          <w:lang w:eastAsia="en-US"/>
        </w:rPr>
        <w:t xml:space="preserve">рии поселения </w:t>
      </w:r>
      <w:proofErr w:type="spellStart"/>
      <w:r w:rsidRPr="002D59EA">
        <w:rPr>
          <w:rFonts w:eastAsia="Calibri"/>
          <w:color w:val="auto"/>
          <w:sz w:val="26"/>
          <w:szCs w:val="26"/>
          <w:lang w:eastAsia="en-US"/>
        </w:rPr>
        <w:t>Краснопахорское</w:t>
      </w:r>
      <w:proofErr w:type="spellEnd"/>
      <w:r w:rsidRPr="002D59EA">
        <w:rPr>
          <w:rFonts w:eastAsia="Calibri"/>
          <w:color w:val="auto"/>
          <w:sz w:val="26"/>
          <w:szCs w:val="26"/>
          <w:lang w:eastAsia="en-US"/>
        </w:rPr>
        <w:t xml:space="preserve"> запланировано строительство след</w:t>
      </w:r>
      <w:r w:rsidRPr="002D59EA">
        <w:rPr>
          <w:rFonts w:eastAsia="Calibri"/>
          <w:color w:val="auto"/>
          <w:sz w:val="26"/>
          <w:szCs w:val="26"/>
          <w:lang w:eastAsia="en-US"/>
        </w:rPr>
        <w:t>у</w:t>
      </w:r>
      <w:r w:rsidRPr="002D59EA">
        <w:rPr>
          <w:rFonts w:eastAsia="Calibri"/>
          <w:color w:val="auto"/>
          <w:sz w:val="26"/>
          <w:szCs w:val="26"/>
          <w:lang w:eastAsia="en-US"/>
        </w:rPr>
        <w:t>ющих объектов:</w:t>
      </w:r>
    </w:p>
    <w:p w:rsidR="009B41A0" w:rsidRPr="002D59EA" w:rsidRDefault="009B41A0" w:rsidP="009B41A0">
      <w:pPr>
        <w:jc w:val="both"/>
        <w:rPr>
          <w:rFonts w:eastAsia="Calibri"/>
          <w:color w:val="auto"/>
          <w:sz w:val="26"/>
          <w:szCs w:val="26"/>
          <w:lang w:eastAsia="en-US"/>
        </w:rPr>
      </w:pPr>
      <w:r w:rsidRPr="002D59EA">
        <w:rPr>
          <w:rFonts w:eastAsia="Calibri"/>
          <w:color w:val="auto"/>
          <w:sz w:val="26"/>
          <w:szCs w:val="26"/>
          <w:lang w:eastAsia="en-US"/>
        </w:rPr>
        <w:t xml:space="preserve">- Пожарное депо на 4 </w:t>
      </w:r>
      <w:proofErr w:type="spellStart"/>
      <w:r w:rsidRPr="002D59EA">
        <w:rPr>
          <w:rFonts w:eastAsia="Calibri"/>
          <w:color w:val="auto"/>
          <w:sz w:val="26"/>
          <w:szCs w:val="26"/>
          <w:lang w:eastAsia="en-US"/>
        </w:rPr>
        <w:t>машиноместа</w:t>
      </w:r>
      <w:proofErr w:type="spellEnd"/>
      <w:r w:rsidRPr="002D59EA">
        <w:rPr>
          <w:rFonts w:eastAsia="Calibri"/>
          <w:color w:val="auto"/>
          <w:sz w:val="26"/>
          <w:szCs w:val="26"/>
          <w:lang w:eastAsia="en-US"/>
        </w:rPr>
        <w:t xml:space="preserve"> в </w:t>
      </w:r>
      <w:proofErr w:type="spellStart"/>
      <w:r w:rsidRPr="002D59EA">
        <w:rPr>
          <w:rFonts w:eastAsia="Calibri"/>
          <w:color w:val="auto"/>
          <w:sz w:val="26"/>
          <w:szCs w:val="26"/>
          <w:lang w:eastAsia="en-US"/>
        </w:rPr>
        <w:t>с.Красная</w:t>
      </w:r>
      <w:proofErr w:type="spellEnd"/>
      <w:r w:rsidRPr="002D59EA">
        <w:rPr>
          <w:rFonts w:eastAsia="Calibri"/>
          <w:color w:val="auto"/>
          <w:sz w:val="26"/>
          <w:szCs w:val="26"/>
          <w:lang w:eastAsia="en-US"/>
        </w:rPr>
        <w:t xml:space="preserve"> Пахра.</w:t>
      </w:r>
    </w:p>
    <w:p w:rsidR="009B41A0" w:rsidRPr="002D59EA" w:rsidRDefault="009B41A0" w:rsidP="009B41A0">
      <w:pPr>
        <w:jc w:val="both"/>
        <w:rPr>
          <w:rFonts w:eastAsia="Calibri"/>
          <w:color w:val="auto"/>
          <w:sz w:val="26"/>
          <w:szCs w:val="26"/>
          <w:lang w:eastAsia="en-US"/>
        </w:rPr>
      </w:pPr>
      <w:r w:rsidRPr="002D59EA">
        <w:rPr>
          <w:rFonts w:eastAsia="Calibri"/>
          <w:color w:val="auto"/>
          <w:sz w:val="26"/>
          <w:szCs w:val="26"/>
          <w:lang w:eastAsia="en-US"/>
        </w:rPr>
        <w:t xml:space="preserve">Благоустройство пруда на территории парка «Победы» </w:t>
      </w:r>
    </w:p>
    <w:p w:rsidR="009B41A0" w:rsidRPr="002D59EA" w:rsidRDefault="009B41A0" w:rsidP="009B41A0">
      <w:pPr>
        <w:jc w:val="both"/>
        <w:rPr>
          <w:rFonts w:eastAsia="Calibri"/>
          <w:color w:val="auto"/>
          <w:sz w:val="26"/>
          <w:szCs w:val="26"/>
          <w:lang w:eastAsia="en-US"/>
        </w:rPr>
      </w:pPr>
      <w:r w:rsidRPr="002D59EA">
        <w:rPr>
          <w:rFonts w:eastAsia="Calibri"/>
          <w:color w:val="auto"/>
          <w:sz w:val="26"/>
          <w:szCs w:val="26"/>
          <w:lang w:eastAsia="en-US"/>
        </w:rPr>
        <w:t xml:space="preserve">Площадка с. Красная Пахра, д.3  </w:t>
      </w:r>
    </w:p>
    <w:p w:rsidR="009B41A0" w:rsidRPr="002D59EA" w:rsidRDefault="009B41A0" w:rsidP="009B41A0">
      <w:pPr>
        <w:jc w:val="both"/>
        <w:rPr>
          <w:rFonts w:eastAsia="Calibri"/>
          <w:color w:val="auto"/>
          <w:sz w:val="26"/>
          <w:szCs w:val="26"/>
          <w:lang w:eastAsia="en-US"/>
        </w:rPr>
      </w:pPr>
      <w:r w:rsidRPr="002D59EA">
        <w:rPr>
          <w:rFonts w:eastAsia="Calibri"/>
          <w:color w:val="auto"/>
          <w:sz w:val="26"/>
          <w:szCs w:val="26"/>
          <w:lang w:eastAsia="en-US"/>
        </w:rPr>
        <w:t xml:space="preserve">Площадка с. Красная Пахра, д.4  </w:t>
      </w:r>
    </w:p>
    <w:p w:rsidR="009B41A0" w:rsidRPr="002D59EA" w:rsidRDefault="009B41A0" w:rsidP="009B41A0">
      <w:pPr>
        <w:jc w:val="both"/>
        <w:rPr>
          <w:rFonts w:eastAsia="Calibri"/>
          <w:color w:val="auto"/>
          <w:sz w:val="26"/>
          <w:szCs w:val="26"/>
          <w:lang w:eastAsia="en-US"/>
        </w:rPr>
      </w:pPr>
      <w:r w:rsidRPr="002D59EA">
        <w:rPr>
          <w:rFonts w:eastAsia="Calibri"/>
          <w:color w:val="auto"/>
          <w:sz w:val="26"/>
          <w:szCs w:val="26"/>
          <w:lang w:eastAsia="en-US"/>
        </w:rPr>
        <w:t xml:space="preserve">Площадка с. Красная Пахра, д.24  </w:t>
      </w:r>
    </w:p>
    <w:p w:rsidR="009B41A0" w:rsidRPr="002D59EA" w:rsidRDefault="009B41A0" w:rsidP="009B41A0">
      <w:pPr>
        <w:jc w:val="both"/>
        <w:rPr>
          <w:rFonts w:eastAsia="Calibri"/>
          <w:color w:val="auto"/>
          <w:sz w:val="26"/>
          <w:szCs w:val="26"/>
          <w:lang w:eastAsia="en-US"/>
        </w:rPr>
      </w:pPr>
      <w:r w:rsidRPr="002D59EA">
        <w:rPr>
          <w:rFonts w:eastAsia="Calibri"/>
          <w:color w:val="auto"/>
          <w:sz w:val="26"/>
          <w:szCs w:val="26"/>
          <w:lang w:eastAsia="en-US"/>
        </w:rPr>
        <w:t xml:space="preserve">Площадка с. Красная Пахра, д.15  </w:t>
      </w:r>
    </w:p>
    <w:p w:rsidR="009B41A0" w:rsidRPr="002D59EA" w:rsidRDefault="009B41A0" w:rsidP="009B41A0">
      <w:pPr>
        <w:spacing w:line="276" w:lineRule="auto"/>
        <w:jc w:val="both"/>
        <w:rPr>
          <w:rFonts w:eastAsia="Calibri"/>
          <w:color w:val="auto"/>
          <w:sz w:val="26"/>
          <w:szCs w:val="26"/>
          <w:lang w:eastAsia="en-US"/>
        </w:rPr>
      </w:pPr>
      <w:r w:rsidRPr="002D59EA">
        <w:rPr>
          <w:rFonts w:eastAsia="Calibri"/>
          <w:color w:val="auto"/>
          <w:sz w:val="26"/>
          <w:szCs w:val="26"/>
          <w:lang w:eastAsia="en-US"/>
        </w:rPr>
        <w:t xml:space="preserve">Площадка с. Красная Пахра, д.13  </w:t>
      </w:r>
    </w:p>
    <w:p w:rsidR="009B41A0" w:rsidRDefault="009B41A0" w:rsidP="009B41A0">
      <w:pPr>
        <w:jc w:val="both"/>
        <w:rPr>
          <w:rFonts w:eastAsia="Calibri"/>
          <w:b/>
          <w:color w:val="auto"/>
          <w:sz w:val="26"/>
          <w:szCs w:val="26"/>
          <w:lang w:eastAsia="en-US"/>
        </w:rPr>
      </w:pPr>
    </w:p>
    <w:p w:rsidR="009B41A0" w:rsidRPr="002D59EA" w:rsidRDefault="009B41A0" w:rsidP="009B41A0">
      <w:pPr>
        <w:spacing w:after="200" w:line="276" w:lineRule="auto"/>
        <w:jc w:val="both"/>
        <w:rPr>
          <w:rFonts w:eastAsia="Calibri"/>
          <w:b/>
          <w:color w:val="auto"/>
          <w:sz w:val="26"/>
          <w:szCs w:val="26"/>
          <w:lang w:eastAsia="en-US"/>
        </w:rPr>
      </w:pPr>
      <w:r w:rsidRPr="002D59EA">
        <w:rPr>
          <w:rFonts w:eastAsia="Calibri"/>
          <w:b/>
          <w:color w:val="auto"/>
          <w:sz w:val="26"/>
          <w:szCs w:val="26"/>
          <w:lang w:eastAsia="en-US"/>
        </w:rPr>
        <w:t>Социальная защита населения</w:t>
      </w:r>
    </w:p>
    <w:p w:rsidR="009B41A0" w:rsidRPr="002D59EA" w:rsidRDefault="009B41A0" w:rsidP="009B41A0">
      <w:pPr>
        <w:spacing w:line="254" w:lineRule="auto"/>
        <w:ind w:firstLine="709"/>
        <w:jc w:val="both"/>
        <w:rPr>
          <w:rFonts w:ascii="Liberation Serif" w:eastAsia="WenQuanYi Micro Hei" w:hAnsi="Liberation Serif" w:cs="Lohit Devanagari"/>
          <w:b/>
          <w:sz w:val="26"/>
          <w:szCs w:val="26"/>
          <w:lang w:eastAsia="zh-CN" w:bidi="hi-IN"/>
        </w:rPr>
      </w:pPr>
      <w:r w:rsidRPr="002D59EA">
        <w:rPr>
          <w:rFonts w:ascii="Liberation Serif" w:eastAsia="WenQuanYi Micro Hei" w:hAnsi="Liberation Serif" w:cs="Lohit Devanagari"/>
          <w:color w:val="auto"/>
          <w:sz w:val="26"/>
          <w:szCs w:val="26"/>
          <w:lang w:eastAsia="zh-CN" w:bidi="hi-IN"/>
        </w:rPr>
        <w:t>В 2019 году проведено 5 заседаний комиссии по оказанию адресной социал</w:t>
      </w:r>
      <w:r w:rsidRPr="002D59EA">
        <w:rPr>
          <w:rFonts w:ascii="Liberation Serif" w:eastAsia="WenQuanYi Micro Hei" w:hAnsi="Liberation Serif" w:cs="Lohit Devanagari"/>
          <w:color w:val="auto"/>
          <w:sz w:val="26"/>
          <w:szCs w:val="26"/>
          <w:lang w:eastAsia="zh-CN" w:bidi="hi-IN"/>
        </w:rPr>
        <w:t>ь</w:t>
      </w:r>
      <w:r w:rsidRPr="002D59EA">
        <w:rPr>
          <w:rFonts w:ascii="Liberation Serif" w:eastAsia="WenQuanYi Micro Hei" w:hAnsi="Liberation Serif" w:cs="Lohit Devanagari"/>
          <w:color w:val="auto"/>
          <w:sz w:val="26"/>
          <w:szCs w:val="26"/>
          <w:lang w:eastAsia="zh-CN" w:bidi="hi-IN"/>
        </w:rPr>
        <w:t xml:space="preserve">ной помощи.  В администрацию поселения </w:t>
      </w:r>
      <w:proofErr w:type="spellStart"/>
      <w:r w:rsidRPr="002D59EA">
        <w:rPr>
          <w:rFonts w:ascii="Liberation Serif" w:eastAsia="WenQuanYi Micro Hei" w:hAnsi="Liberation Serif" w:cs="Lohit Devanagari"/>
          <w:color w:val="auto"/>
          <w:sz w:val="26"/>
          <w:szCs w:val="26"/>
          <w:lang w:eastAsia="zh-CN" w:bidi="hi-IN"/>
        </w:rPr>
        <w:t>Краснопахорское</w:t>
      </w:r>
      <w:proofErr w:type="spellEnd"/>
      <w:r w:rsidRPr="002D59EA">
        <w:rPr>
          <w:rFonts w:ascii="Liberation Serif" w:eastAsia="WenQuanYi Micro Hei" w:hAnsi="Liberation Serif" w:cs="Lohit Devanagari"/>
          <w:color w:val="auto"/>
          <w:sz w:val="26"/>
          <w:szCs w:val="26"/>
          <w:lang w:eastAsia="zh-CN" w:bidi="hi-IN"/>
        </w:rPr>
        <w:t xml:space="preserve"> поступило 10 обращ</w:t>
      </w:r>
      <w:r w:rsidRPr="002D59EA">
        <w:rPr>
          <w:rFonts w:ascii="Liberation Serif" w:eastAsia="WenQuanYi Micro Hei" w:hAnsi="Liberation Serif" w:cs="Lohit Devanagari"/>
          <w:color w:val="auto"/>
          <w:sz w:val="26"/>
          <w:szCs w:val="26"/>
          <w:lang w:eastAsia="zh-CN" w:bidi="hi-IN"/>
        </w:rPr>
        <w:t>е</w:t>
      </w:r>
      <w:r w:rsidRPr="002D59EA">
        <w:rPr>
          <w:rFonts w:ascii="Liberation Serif" w:eastAsia="WenQuanYi Micro Hei" w:hAnsi="Liberation Serif" w:cs="Lohit Devanagari"/>
          <w:color w:val="auto"/>
          <w:sz w:val="26"/>
          <w:szCs w:val="26"/>
          <w:lang w:eastAsia="zh-CN" w:bidi="hi-IN"/>
        </w:rPr>
        <w:t>ний жителей поселения. Всего за 2019 год выплачено адресной материальной пом</w:t>
      </w:r>
      <w:r w:rsidRPr="002D59EA">
        <w:rPr>
          <w:rFonts w:ascii="Liberation Serif" w:eastAsia="WenQuanYi Micro Hei" w:hAnsi="Liberation Serif" w:cs="Lohit Devanagari"/>
          <w:color w:val="auto"/>
          <w:sz w:val="26"/>
          <w:szCs w:val="26"/>
          <w:lang w:eastAsia="zh-CN" w:bidi="hi-IN"/>
        </w:rPr>
        <w:t>о</w:t>
      </w:r>
      <w:r w:rsidRPr="002D59EA">
        <w:rPr>
          <w:rFonts w:ascii="Liberation Serif" w:eastAsia="WenQuanYi Micro Hei" w:hAnsi="Liberation Serif" w:cs="Lohit Devanagari"/>
          <w:color w:val="auto"/>
          <w:sz w:val="26"/>
          <w:szCs w:val="26"/>
          <w:lang w:eastAsia="zh-CN" w:bidi="hi-IN"/>
        </w:rPr>
        <w:t>щи 1 385 900,00 рублей.</w:t>
      </w:r>
    </w:p>
    <w:p w:rsidR="009B41A0" w:rsidRPr="002D59EA" w:rsidRDefault="009B41A0" w:rsidP="009B41A0">
      <w:pPr>
        <w:contextualSpacing/>
        <w:rPr>
          <w:rFonts w:eastAsia="WenQuanYi Micro Hei" w:cs="Mangal"/>
          <w:color w:val="auto"/>
          <w:sz w:val="26"/>
          <w:szCs w:val="26"/>
          <w:lang w:eastAsia="zh-CN" w:bidi="hi-IN"/>
        </w:rPr>
      </w:pPr>
      <w:r w:rsidRPr="002D59EA">
        <w:rPr>
          <w:rFonts w:eastAsia="WenQuanYi Micro Hei" w:cs="Mangal"/>
          <w:color w:val="auto"/>
          <w:sz w:val="26"/>
          <w:szCs w:val="26"/>
          <w:lang w:eastAsia="zh-CN" w:bidi="hi-IN"/>
        </w:rPr>
        <w:t xml:space="preserve">А также в 2019 году была оказана материальная помощь на: </w:t>
      </w:r>
    </w:p>
    <w:p w:rsidR="009B41A0" w:rsidRPr="002D59EA" w:rsidRDefault="009B41A0" w:rsidP="009B41A0">
      <w:pPr>
        <w:numPr>
          <w:ilvl w:val="0"/>
          <w:numId w:val="1"/>
        </w:numPr>
        <w:spacing w:after="200" w:line="276" w:lineRule="auto"/>
        <w:ind w:firstLine="131"/>
        <w:contextualSpacing/>
        <w:jc w:val="both"/>
        <w:rPr>
          <w:rFonts w:eastAsia="WenQuanYi Micro Hei" w:cs="Mangal"/>
          <w:color w:val="auto"/>
          <w:sz w:val="26"/>
          <w:szCs w:val="26"/>
          <w:lang w:eastAsia="zh-CN" w:bidi="hi-IN"/>
        </w:rPr>
      </w:pPr>
      <w:r w:rsidRPr="002D59EA">
        <w:rPr>
          <w:rFonts w:eastAsia="WenQuanYi Micro Hei" w:cs="Mangal"/>
          <w:color w:val="auto"/>
          <w:sz w:val="26"/>
          <w:szCs w:val="26"/>
          <w:lang w:eastAsia="zh-CN" w:bidi="hi-IN"/>
        </w:rPr>
        <w:t>Поздравление с международным женским днем вдов погибших и уме</w:t>
      </w:r>
      <w:r w:rsidRPr="002D59EA">
        <w:rPr>
          <w:rFonts w:eastAsia="WenQuanYi Micro Hei" w:cs="Mangal"/>
          <w:color w:val="auto"/>
          <w:sz w:val="26"/>
          <w:szCs w:val="26"/>
          <w:lang w:eastAsia="zh-CN" w:bidi="hi-IN"/>
        </w:rPr>
        <w:t>р</w:t>
      </w:r>
      <w:r w:rsidRPr="002D59EA">
        <w:rPr>
          <w:rFonts w:eastAsia="WenQuanYi Micro Hei" w:cs="Mangal"/>
          <w:color w:val="auto"/>
          <w:sz w:val="26"/>
          <w:szCs w:val="26"/>
          <w:lang w:eastAsia="zh-CN" w:bidi="hi-IN"/>
        </w:rPr>
        <w:t xml:space="preserve">ших ветеранов Великой отечественной войны (6 чел.) - 40 000,00 руб. </w:t>
      </w:r>
    </w:p>
    <w:p w:rsidR="009B41A0" w:rsidRPr="002D59EA" w:rsidRDefault="009B41A0" w:rsidP="009B41A0">
      <w:pPr>
        <w:numPr>
          <w:ilvl w:val="0"/>
          <w:numId w:val="1"/>
        </w:numPr>
        <w:spacing w:after="200" w:line="276" w:lineRule="auto"/>
        <w:ind w:firstLine="131"/>
        <w:contextualSpacing/>
        <w:jc w:val="both"/>
        <w:rPr>
          <w:rFonts w:eastAsia="WenQuanYi Micro Hei" w:cs="Mangal"/>
          <w:color w:val="auto"/>
          <w:sz w:val="26"/>
          <w:szCs w:val="26"/>
          <w:lang w:eastAsia="zh-CN" w:bidi="hi-IN"/>
        </w:rPr>
      </w:pPr>
      <w:r w:rsidRPr="002D59EA">
        <w:rPr>
          <w:rFonts w:eastAsia="WenQuanYi Micro Hei" w:cs="Mangal"/>
          <w:color w:val="auto"/>
          <w:sz w:val="26"/>
          <w:szCs w:val="26"/>
          <w:lang w:eastAsia="zh-CN" w:bidi="hi-IN"/>
        </w:rPr>
        <w:t>Единовременная материальная помощь узникам фашистских концлаг</w:t>
      </w:r>
      <w:r w:rsidRPr="002D59EA">
        <w:rPr>
          <w:rFonts w:eastAsia="WenQuanYi Micro Hei" w:cs="Mangal"/>
          <w:color w:val="auto"/>
          <w:sz w:val="26"/>
          <w:szCs w:val="26"/>
          <w:lang w:eastAsia="zh-CN" w:bidi="hi-IN"/>
        </w:rPr>
        <w:t>е</w:t>
      </w:r>
      <w:r w:rsidRPr="002D59EA">
        <w:rPr>
          <w:rFonts w:eastAsia="WenQuanYi Micro Hei" w:cs="Mangal"/>
          <w:color w:val="auto"/>
          <w:sz w:val="26"/>
          <w:szCs w:val="26"/>
          <w:lang w:eastAsia="zh-CN" w:bidi="hi-IN"/>
        </w:rPr>
        <w:t xml:space="preserve">рей (5 чел.) - 50 000,00 руб. </w:t>
      </w:r>
    </w:p>
    <w:p w:rsidR="009B41A0" w:rsidRPr="002D59EA" w:rsidRDefault="009B41A0" w:rsidP="009B41A0">
      <w:pPr>
        <w:numPr>
          <w:ilvl w:val="0"/>
          <w:numId w:val="1"/>
        </w:numPr>
        <w:spacing w:after="200" w:line="276" w:lineRule="auto"/>
        <w:ind w:firstLine="131"/>
        <w:contextualSpacing/>
        <w:jc w:val="both"/>
        <w:rPr>
          <w:rFonts w:eastAsia="WenQuanYi Micro Hei" w:cs="Mangal"/>
          <w:color w:val="auto"/>
          <w:sz w:val="26"/>
          <w:szCs w:val="26"/>
          <w:lang w:eastAsia="zh-CN" w:bidi="hi-IN"/>
        </w:rPr>
      </w:pPr>
      <w:r w:rsidRPr="002D59EA">
        <w:rPr>
          <w:rFonts w:eastAsia="WenQuanYi Micro Hei" w:cs="Mangal"/>
          <w:color w:val="auto"/>
          <w:sz w:val="26"/>
          <w:szCs w:val="26"/>
          <w:lang w:eastAsia="zh-CN" w:bidi="hi-IN"/>
        </w:rPr>
        <w:t>Единовременная материальная помощь ветеранам ВОВ, в связи с праз</w:t>
      </w:r>
      <w:r w:rsidRPr="002D59EA">
        <w:rPr>
          <w:rFonts w:eastAsia="WenQuanYi Micro Hei" w:cs="Mangal"/>
          <w:color w:val="auto"/>
          <w:sz w:val="26"/>
          <w:szCs w:val="26"/>
          <w:lang w:eastAsia="zh-CN" w:bidi="hi-IN"/>
        </w:rPr>
        <w:t>д</w:t>
      </w:r>
      <w:r w:rsidRPr="002D59EA">
        <w:rPr>
          <w:rFonts w:eastAsia="WenQuanYi Micro Hei" w:cs="Mangal"/>
          <w:color w:val="auto"/>
          <w:sz w:val="26"/>
          <w:szCs w:val="26"/>
          <w:lang w:eastAsia="zh-CN" w:bidi="hi-IN"/>
        </w:rPr>
        <w:t xml:space="preserve">нованием Дня Победы в Великой Отечественной войне 1941-1945 </w:t>
      </w:r>
      <w:proofErr w:type="spellStart"/>
      <w:r w:rsidRPr="002D59EA">
        <w:rPr>
          <w:rFonts w:eastAsia="WenQuanYi Micro Hei" w:cs="Mangal"/>
          <w:color w:val="auto"/>
          <w:sz w:val="26"/>
          <w:szCs w:val="26"/>
          <w:lang w:eastAsia="zh-CN" w:bidi="hi-IN"/>
        </w:rPr>
        <w:t>г.г</w:t>
      </w:r>
      <w:proofErr w:type="spellEnd"/>
      <w:r w:rsidRPr="002D59EA">
        <w:rPr>
          <w:rFonts w:eastAsia="WenQuanYi Micro Hei" w:cs="Mangal"/>
          <w:color w:val="auto"/>
          <w:sz w:val="26"/>
          <w:szCs w:val="26"/>
          <w:lang w:eastAsia="zh-CN" w:bidi="hi-IN"/>
        </w:rPr>
        <w:t xml:space="preserve">. (51 чел.)  – 1 000 000,00. руб. </w:t>
      </w:r>
    </w:p>
    <w:p w:rsidR="009B41A0" w:rsidRPr="002D59EA" w:rsidRDefault="009B41A0" w:rsidP="009B41A0">
      <w:pPr>
        <w:numPr>
          <w:ilvl w:val="0"/>
          <w:numId w:val="1"/>
        </w:numPr>
        <w:spacing w:after="200" w:line="276" w:lineRule="auto"/>
        <w:ind w:firstLine="131"/>
        <w:contextualSpacing/>
        <w:jc w:val="both"/>
        <w:rPr>
          <w:rFonts w:eastAsia="WenQuanYi Micro Hei" w:cs="Mangal"/>
          <w:color w:val="auto"/>
          <w:sz w:val="26"/>
          <w:szCs w:val="26"/>
          <w:lang w:eastAsia="zh-CN" w:bidi="hi-IN"/>
        </w:rPr>
      </w:pPr>
      <w:r w:rsidRPr="002D59EA">
        <w:rPr>
          <w:rFonts w:eastAsia="WenQuanYi Micro Hei" w:cs="Mangal"/>
          <w:color w:val="auto"/>
          <w:sz w:val="26"/>
          <w:szCs w:val="26"/>
          <w:lang w:eastAsia="zh-CN" w:bidi="hi-IN"/>
        </w:rPr>
        <w:t xml:space="preserve">Единовременная материальная помощь ликвидаторам Чернобыльской АЭС (5 чел.)- 50 000,00 руб. </w:t>
      </w:r>
    </w:p>
    <w:p w:rsidR="009B41A0" w:rsidRPr="002D59EA" w:rsidRDefault="009B41A0" w:rsidP="009B41A0">
      <w:pPr>
        <w:jc w:val="both"/>
        <w:rPr>
          <w:rFonts w:ascii="Liberation Serif" w:eastAsia="WenQuanYi Micro Hei" w:hAnsi="Liberation Serif" w:cs="Lohit Devanagari"/>
          <w:color w:val="auto"/>
          <w:sz w:val="26"/>
          <w:szCs w:val="26"/>
          <w:lang w:eastAsia="zh-CN" w:bidi="hi-IN"/>
        </w:rPr>
      </w:pPr>
      <w:r w:rsidRPr="002D59EA">
        <w:rPr>
          <w:rFonts w:ascii="Liberation Serif" w:eastAsia="WenQuanYi Micro Hei" w:hAnsi="Liberation Serif" w:cs="Lohit Devanagari"/>
          <w:color w:val="auto"/>
          <w:sz w:val="26"/>
          <w:szCs w:val="26"/>
          <w:lang w:eastAsia="zh-CN" w:bidi="hi-IN"/>
        </w:rPr>
        <w:tab/>
        <w:t>Администрация поселения осуществляет чествование жителей старшего пок</w:t>
      </w:r>
      <w:r w:rsidRPr="002D59EA">
        <w:rPr>
          <w:rFonts w:ascii="Liberation Serif" w:eastAsia="WenQuanYi Micro Hei" w:hAnsi="Liberation Serif" w:cs="Lohit Devanagari"/>
          <w:color w:val="auto"/>
          <w:sz w:val="26"/>
          <w:szCs w:val="26"/>
          <w:lang w:eastAsia="zh-CN" w:bidi="hi-IN"/>
        </w:rPr>
        <w:t>о</w:t>
      </w:r>
      <w:r w:rsidRPr="002D59EA">
        <w:rPr>
          <w:rFonts w:ascii="Liberation Serif" w:eastAsia="WenQuanYi Micro Hei" w:hAnsi="Liberation Serif" w:cs="Lohit Devanagari"/>
          <w:color w:val="auto"/>
          <w:sz w:val="26"/>
          <w:szCs w:val="26"/>
          <w:lang w:eastAsia="zh-CN" w:bidi="hi-IN"/>
        </w:rPr>
        <w:t>ления поселения – юбиляров, которым исполнилось 80,85, 90 и более лет – 58 чел</w:t>
      </w:r>
      <w:r w:rsidRPr="002D59EA">
        <w:rPr>
          <w:rFonts w:ascii="Liberation Serif" w:eastAsia="WenQuanYi Micro Hei" w:hAnsi="Liberation Serif" w:cs="Lohit Devanagari"/>
          <w:color w:val="auto"/>
          <w:sz w:val="26"/>
          <w:szCs w:val="26"/>
          <w:lang w:eastAsia="zh-CN" w:bidi="hi-IN"/>
        </w:rPr>
        <w:t>о</w:t>
      </w:r>
      <w:r w:rsidRPr="002D59EA">
        <w:rPr>
          <w:rFonts w:ascii="Liberation Serif" w:eastAsia="WenQuanYi Micro Hei" w:hAnsi="Liberation Serif" w:cs="Lohit Devanagari"/>
          <w:color w:val="auto"/>
          <w:sz w:val="26"/>
          <w:szCs w:val="26"/>
          <w:lang w:eastAsia="zh-CN" w:bidi="hi-IN"/>
        </w:rPr>
        <w:t>века, супружеские пары, прожившие не менее 50 лет – 5 пар.</w:t>
      </w:r>
    </w:p>
    <w:p w:rsidR="009B41A0" w:rsidRPr="002D59EA" w:rsidRDefault="009B41A0" w:rsidP="009B41A0">
      <w:pPr>
        <w:jc w:val="both"/>
        <w:rPr>
          <w:rFonts w:ascii="Liberation Serif" w:eastAsia="WenQuanYi Micro Hei" w:hAnsi="Liberation Serif" w:cs="Lohit Devanagari"/>
          <w:color w:val="auto"/>
          <w:sz w:val="26"/>
          <w:szCs w:val="26"/>
          <w:lang w:eastAsia="zh-CN" w:bidi="hi-IN"/>
        </w:rPr>
      </w:pPr>
      <w:r w:rsidRPr="002D59EA">
        <w:rPr>
          <w:rFonts w:ascii="Liberation Serif" w:eastAsia="WenQuanYi Micro Hei" w:hAnsi="Liberation Serif" w:cs="Lohit Devanagari"/>
          <w:color w:val="auto"/>
          <w:sz w:val="26"/>
          <w:szCs w:val="26"/>
          <w:lang w:eastAsia="zh-CN" w:bidi="hi-IN"/>
        </w:rPr>
        <w:tab/>
        <w:t>Для граждан льготных категорий проводились различные мероприятия с вр</w:t>
      </w:r>
      <w:r w:rsidRPr="002D59EA">
        <w:rPr>
          <w:rFonts w:ascii="Liberation Serif" w:eastAsia="WenQuanYi Micro Hei" w:hAnsi="Liberation Serif" w:cs="Lohit Devanagari"/>
          <w:color w:val="auto"/>
          <w:sz w:val="26"/>
          <w:szCs w:val="26"/>
          <w:lang w:eastAsia="zh-CN" w:bidi="hi-IN"/>
        </w:rPr>
        <w:t>у</w:t>
      </w:r>
      <w:r w:rsidRPr="002D59EA">
        <w:rPr>
          <w:rFonts w:ascii="Liberation Serif" w:eastAsia="WenQuanYi Micro Hei" w:hAnsi="Liberation Serif" w:cs="Lohit Devanagari"/>
          <w:color w:val="auto"/>
          <w:sz w:val="26"/>
          <w:szCs w:val="26"/>
          <w:lang w:eastAsia="zh-CN" w:bidi="hi-IN"/>
        </w:rPr>
        <w:t>чением сувениров и организацией обедов: к Дню защитника Отечества, Дню воина-интернационалиста, Дню Победы, Дню памяти и скорби, Дню старшего поколения, Дню инвалида, Международному женскому дню 8 Марта, мероприятия, посвяще</w:t>
      </w:r>
      <w:r w:rsidRPr="002D59EA">
        <w:rPr>
          <w:rFonts w:ascii="Liberation Serif" w:eastAsia="WenQuanYi Micro Hei" w:hAnsi="Liberation Serif" w:cs="Lohit Devanagari"/>
          <w:color w:val="auto"/>
          <w:sz w:val="26"/>
          <w:szCs w:val="26"/>
          <w:lang w:eastAsia="zh-CN" w:bidi="hi-IN"/>
        </w:rPr>
        <w:t>н</w:t>
      </w:r>
      <w:r w:rsidRPr="002D59EA">
        <w:rPr>
          <w:rFonts w:ascii="Liberation Serif" w:eastAsia="WenQuanYi Micro Hei" w:hAnsi="Liberation Serif" w:cs="Lohit Devanagari"/>
          <w:color w:val="auto"/>
          <w:sz w:val="26"/>
          <w:szCs w:val="26"/>
          <w:lang w:eastAsia="zh-CN" w:bidi="hi-IN"/>
        </w:rPr>
        <w:t>ные празднованию Нового года и Рождества Хр</w:t>
      </w:r>
      <w:r w:rsidRPr="002D59EA">
        <w:rPr>
          <w:rFonts w:ascii="Liberation Serif" w:eastAsia="WenQuanYi Micro Hei" w:hAnsi="Liberation Serif" w:cs="Lohit Devanagari"/>
          <w:color w:val="auto"/>
          <w:sz w:val="26"/>
          <w:szCs w:val="26"/>
          <w:lang w:eastAsia="zh-CN" w:bidi="hi-IN"/>
        </w:rPr>
        <w:t>и</w:t>
      </w:r>
      <w:r w:rsidRPr="002D59EA">
        <w:rPr>
          <w:rFonts w:ascii="Liberation Serif" w:eastAsia="WenQuanYi Micro Hei" w:hAnsi="Liberation Serif" w:cs="Lohit Devanagari"/>
          <w:color w:val="auto"/>
          <w:sz w:val="26"/>
          <w:szCs w:val="26"/>
          <w:lang w:eastAsia="zh-CN" w:bidi="hi-IN"/>
        </w:rPr>
        <w:t>стова.</w:t>
      </w:r>
    </w:p>
    <w:p w:rsidR="009B41A0" w:rsidRPr="002D59EA" w:rsidRDefault="009B41A0" w:rsidP="009B41A0">
      <w:pPr>
        <w:jc w:val="both"/>
        <w:rPr>
          <w:rFonts w:ascii="Liberation Serif" w:eastAsia="WenQuanYi Micro Hei" w:hAnsi="Liberation Serif" w:cs="Lohit Devanagari"/>
          <w:color w:val="auto"/>
          <w:sz w:val="26"/>
          <w:szCs w:val="26"/>
          <w:lang w:eastAsia="zh-CN" w:bidi="hi-IN"/>
        </w:rPr>
      </w:pPr>
      <w:r w:rsidRPr="002D59EA">
        <w:rPr>
          <w:rFonts w:ascii="Liberation Serif" w:eastAsia="WenQuanYi Micro Hei" w:hAnsi="Liberation Serif" w:cs="Lohit Devanagari"/>
          <w:color w:val="auto"/>
          <w:sz w:val="26"/>
          <w:szCs w:val="26"/>
          <w:lang w:eastAsia="zh-CN" w:bidi="hi-IN"/>
        </w:rPr>
        <w:t>Также для детей льготных категорий были закуплены билеты на новогодние мер</w:t>
      </w:r>
      <w:r w:rsidRPr="002D59EA">
        <w:rPr>
          <w:rFonts w:ascii="Liberation Serif" w:eastAsia="WenQuanYi Micro Hei" w:hAnsi="Liberation Serif" w:cs="Lohit Devanagari"/>
          <w:color w:val="auto"/>
          <w:sz w:val="26"/>
          <w:szCs w:val="26"/>
          <w:lang w:eastAsia="zh-CN" w:bidi="hi-IN"/>
        </w:rPr>
        <w:t>о</w:t>
      </w:r>
      <w:r w:rsidRPr="002D59EA">
        <w:rPr>
          <w:rFonts w:ascii="Liberation Serif" w:eastAsia="WenQuanYi Micro Hei" w:hAnsi="Liberation Serif" w:cs="Lohit Devanagari"/>
          <w:color w:val="auto"/>
          <w:sz w:val="26"/>
          <w:szCs w:val="26"/>
          <w:lang w:eastAsia="zh-CN" w:bidi="hi-IN"/>
        </w:rPr>
        <w:t xml:space="preserve">приятия (елки) на сумму 1 500 000,00 руб. в количестве 1 451 штука. </w:t>
      </w:r>
    </w:p>
    <w:p w:rsidR="009B41A0" w:rsidRPr="002D59EA" w:rsidRDefault="009B41A0" w:rsidP="009B41A0">
      <w:pPr>
        <w:jc w:val="both"/>
        <w:rPr>
          <w:rFonts w:ascii="Liberation Serif" w:eastAsia="WenQuanYi Micro Hei" w:hAnsi="Liberation Serif" w:cs="Lohit Devanagari"/>
          <w:color w:val="auto"/>
          <w:sz w:val="26"/>
          <w:szCs w:val="26"/>
          <w:lang w:eastAsia="zh-CN" w:bidi="hi-IN"/>
        </w:rPr>
      </w:pPr>
      <w:r w:rsidRPr="002D59EA">
        <w:rPr>
          <w:rFonts w:ascii="Liberation Serif" w:eastAsia="WenQuanYi Micro Hei" w:hAnsi="Liberation Serif" w:cs="Lohit Devanagari"/>
          <w:color w:val="auto"/>
          <w:sz w:val="26"/>
          <w:szCs w:val="26"/>
          <w:lang w:eastAsia="zh-CN" w:bidi="hi-IN"/>
        </w:rPr>
        <w:t>Подготовлено мероприятие, приуроченное к встрече Нового 2019 года и празднов</w:t>
      </w:r>
      <w:r w:rsidRPr="002D59EA">
        <w:rPr>
          <w:rFonts w:ascii="Liberation Serif" w:eastAsia="WenQuanYi Micro Hei" w:hAnsi="Liberation Serif" w:cs="Lohit Devanagari"/>
          <w:color w:val="auto"/>
          <w:sz w:val="26"/>
          <w:szCs w:val="26"/>
          <w:lang w:eastAsia="zh-CN" w:bidi="hi-IN"/>
        </w:rPr>
        <w:t>а</w:t>
      </w:r>
      <w:r w:rsidRPr="002D59EA">
        <w:rPr>
          <w:rFonts w:ascii="Liberation Serif" w:eastAsia="WenQuanYi Micro Hei" w:hAnsi="Liberation Serif" w:cs="Lohit Devanagari"/>
          <w:color w:val="auto"/>
          <w:sz w:val="26"/>
          <w:szCs w:val="26"/>
          <w:lang w:eastAsia="zh-CN" w:bidi="hi-IN"/>
        </w:rPr>
        <w:t>нию Рождества Христова для детей из социально незащищённых семей (Елка Главы) на сумму 1 000 000,00 руб. с вручением подарков в кол</w:t>
      </w:r>
      <w:r w:rsidRPr="002D59EA">
        <w:rPr>
          <w:rFonts w:ascii="Liberation Serif" w:eastAsia="WenQuanYi Micro Hei" w:hAnsi="Liberation Serif" w:cs="Lohit Devanagari"/>
          <w:color w:val="auto"/>
          <w:sz w:val="26"/>
          <w:szCs w:val="26"/>
          <w:lang w:eastAsia="zh-CN" w:bidi="hi-IN"/>
        </w:rPr>
        <w:t>и</w:t>
      </w:r>
      <w:r w:rsidRPr="002D59EA">
        <w:rPr>
          <w:rFonts w:ascii="Liberation Serif" w:eastAsia="WenQuanYi Micro Hei" w:hAnsi="Liberation Serif" w:cs="Lohit Devanagari"/>
          <w:color w:val="auto"/>
          <w:sz w:val="26"/>
          <w:szCs w:val="26"/>
          <w:lang w:eastAsia="zh-CN" w:bidi="hi-IN"/>
        </w:rPr>
        <w:t xml:space="preserve">честве 300 шт. </w:t>
      </w:r>
    </w:p>
    <w:p w:rsidR="009B41A0" w:rsidRPr="002D59EA" w:rsidRDefault="009B41A0" w:rsidP="009B41A0">
      <w:pPr>
        <w:jc w:val="both"/>
        <w:rPr>
          <w:rFonts w:ascii="Liberation Serif" w:eastAsia="WenQuanYi Micro Hei" w:hAnsi="Liberation Serif" w:cs="Lohit Devanagari"/>
          <w:b/>
          <w:color w:val="auto"/>
          <w:sz w:val="26"/>
          <w:szCs w:val="26"/>
          <w:lang w:eastAsia="zh-CN" w:bidi="hi-IN"/>
        </w:rPr>
      </w:pPr>
    </w:p>
    <w:p w:rsidR="009B41A0" w:rsidRPr="002D59EA" w:rsidRDefault="009B41A0" w:rsidP="009B41A0">
      <w:pPr>
        <w:spacing w:after="200" w:line="276" w:lineRule="auto"/>
        <w:jc w:val="both"/>
        <w:rPr>
          <w:rFonts w:eastAsia="Calibri"/>
          <w:b/>
          <w:color w:val="auto"/>
          <w:sz w:val="26"/>
          <w:szCs w:val="26"/>
          <w:lang w:eastAsia="en-US"/>
        </w:rPr>
      </w:pPr>
      <w:r w:rsidRPr="002D59EA">
        <w:rPr>
          <w:rFonts w:eastAsia="Calibri"/>
          <w:b/>
          <w:color w:val="auto"/>
          <w:sz w:val="26"/>
          <w:szCs w:val="26"/>
          <w:lang w:eastAsia="en-US"/>
        </w:rPr>
        <w:t xml:space="preserve">Образование </w:t>
      </w:r>
    </w:p>
    <w:p w:rsidR="009B41A0" w:rsidRPr="002D59EA" w:rsidRDefault="009B41A0" w:rsidP="009B41A0">
      <w:pPr>
        <w:ind w:firstLine="709"/>
        <w:jc w:val="both"/>
        <w:rPr>
          <w:rFonts w:eastAsia="Calibri"/>
          <w:color w:val="auto"/>
          <w:sz w:val="26"/>
          <w:szCs w:val="26"/>
          <w:lang w:eastAsia="en-US"/>
        </w:rPr>
      </w:pPr>
      <w:r w:rsidRPr="002D59EA">
        <w:rPr>
          <w:rFonts w:eastAsia="Calibri"/>
          <w:color w:val="auto"/>
          <w:sz w:val="26"/>
          <w:szCs w:val="26"/>
          <w:lang w:eastAsia="en-US"/>
        </w:rPr>
        <w:lastRenderedPageBreak/>
        <w:t>На территории поселения находятся две образовательные организации:</w:t>
      </w:r>
    </w:p>
    <w:p w:rsidR="009B41A0" w:rsidRPr="002D59EA" w:rsidRDefault="009B41A0" w:rsidP="009B41A0">
      <w:pPr>
        <w:jc w:val="both"/>
        <w:rPr>
          <w:rFonts w:eastAsia="Calibri"/>
          <w:color w:val="auto"/>
          <w:sz w:val="26"/>
          <w:szCs w:val="26"/>
          <w:lang w:eastAsia="en-US"/>
        </w:rPr>
      </w:pPr>
      <w:r w:rsidRPr="002D59EA">
        <w:rPr>
          <w:rFonts w:eastAsia="Calibri"/>
          <w:color w:val="auto"/>
          <w:sz w:val="26"/>
          <w:szCs w:val="26"/>
          <w:lang w:eastAsia="en-US"/>
        </w:rPr>
        <w:t>Государственное бюджетное общеобразовательное учреждение города Москвы "Школа № 2075</w:t>
      </w:r>
    </w:p>
    <w:p w:rsidR="009B41A0" w:rsidRPr="002D59EA" w:rsidRDefault="009B41A0" w:rsidP="009B41A0">
      <w:pPr>
        <w:jc w:val="both"/>
        <w:rPr>
          <w:rFonts w:eastAsia="Calibri"/>
          <w:color w:val="auto"/>
          <w:sz w:val="26"/>
          <w:szCs w:val="26"/>
          <w:lang w:eastAsia="en-US"/>
        </w:rPr>
      </w:pPr>
      <w:r w:rsidRPr="002D59EA">
        <w:rPr>
          <w:rFonts w:eastAsia="Calibri"/>
          <w:color w:val="auto"/>
          <w:sz w:val="26"/>
          <w:szCs w:val="26"/>
          <w:lang w:eastAsia="en-US"/>
        </w:rPr>
        <w:t xml:space="preserve">Школьное отделение с. Красная Пахра, д.23 посещает 849 детей. </w:t>
      </w:r>
    </w:p>
    <w:p w:rsidR="009B41A0" w:rsidRPr="002D59EA" w:rsidRDefault="009B41A0" w:rsidP="009B41A0">
      <w:pPr>
        <w:jc w:val="both"/>
        <w:rPr>
          <w:rFonts w:eastAsia="Calibri"/>
          <w:color w:val="auto"/>
          <w:sz w:val="26"/>
          <w:szCs w:val="26"/>
          <w:lang w:eastAsia="en-US"/>
        </w:rPr>
      </w:pPr>
      <w:r w:rsidRPr="002D59EA">
        <w:rPr>
          <w:rFonts w:eastAsia="Calibri"/>
          <w:color w:val="auto"/>
          <w:sz w:val="26"/>
          <w:szCs w:val="26"/>
          <w:lang w:eastAsia="en-US"/>
        </w:rPr>
        <w:t>Дошкольное отделение с. Красная Пахра, д.</w:t>
      </w:r>
      <w:proofErr w:type="gramStart"/>
      <w:r w:rsidRPr="002D59EA">
        <w:rPr>
          <w:rFonts w:eastAsia="Calibri"/>
          <w:color w:val="auto"/>
          <w:sz w:val="26"/>
          <w:szCs w:val="26"/>
          <w:lang w:eastAsia="en-US"/>
        </w:rPr>
        <w:t>24</w:t>
      </w:r>
      <w:proofErr w:type="gramEnd"/>
      <w:r w:rsidRPr="002D59EA">
        <w:rPr>
          <w:rFonts w:eastAsia="Calibri"/>
          <w:color w:val="auto"/>
          <w:sz w:val="26"/>
          <w:szCs w:val="26"/>
          <w:lang w:eastAsia="en-US"/>
        </w:rPr>
        <w:t xml:space="preserve"> а посещают 349 детей. </w:t>
      </w:r>
    </w:p>
    <w:p w:rsidR="009B41A0" w:rsidRPr="002D59EA" w:rsidRDefault="009B41A0" w:rsidP="009B41A0">
      <w:pPr>
        <w:jc w:val="both"/>
        <w:rPr>
          <w:rFonts w:eastAsia="Calibri"/>
          <w:color w:val="auto"/>
          <w:sz w:val="26"/>
          <w:szCs w:val="26"/>
          <w:lang w:eastAsia="en-US"/>
        </w:rPr>
      </w:pPr>
      <w:r w:rsidRPr="002D59EA">
        <w:rPr>
          <w:rFonts w:eastAsia="Calibri"/>
          <w:color w:val="auto"/>
          <w:sz w:val="26"/>
          <w:szCs w:val="26"/>
          <w:lang w:eastAsia="en-US"/>
        </w:rPr>
        <w:t>Общеобразовательная автономная некоммерческая организация Школа «Н</w:t>
      </w:r>
      <w:r w:rsidRPr="002D59EA">
        <w:rPr>
          <w:rFonts w:eastAsia="Calibri"/>
          <w:color w:val="auto"/>
          <w:sz w:val="26"/>
          <w:szCs w:val="26"/>
          <w:lang w:eastAsia="en-US"/>
        </w:rPr>
        <w:t>и</w:t>
      </w:r>
      <w:r w:rsidRPr="002D59EA">
        <w:rPr>
          <w:rFonts w:eastAsia="Calibri"/>
          <w:color w:val="auto"/>
          <w:sz w:val="26"/>
          <w:szCs w:val="26"/>
          <w:lang w:eastAsia="en-US"/>
        </w:rPr>
        <w:t xml:space="preserve">ка» </w:t>
      </w:r>
    </w:p>
    <w:p w:rsidR="009B41A0" w:rsidRPr="002D59EA" w:rsidRDefault="009B41A0" w:rsidP="009B41A0">
      <w:pPr>
        <w:jc w:val="both"/>
        <w:rPr>
          <w:rFonts w:eastAsia="Calibri"/>
          <w:color w:val="auto"/>
          <w:sz w:val="26"/>
          <w:szCs w:val="26"/>
          <w:lang w:eastAsia="en-US"/>
        </w:rPr>
      </w:pPr>
      <w:r w:rsidRPr="002D59EA">
        <w:rPr>
          <w:rFonts w:eastAsia="Calibri"/>
          <w:color w:val="auto"/>
          <w:sz w:val="26"/>
          <w:szCs w:val="26"/>
          <w:lang w:eastAsia="en-US"/>
        </w:rPr>
        <w:t xml:space="preserve">Школьное отделение с. Красное посещает 420 детей. Дошкольное отделение с. Красная Пахра, ул. Ясная посещает 54 ребенка. </w:t>
      </w:r>
    </w:p>
    <w:p w:rsidR="009B41A0" w:rsidRPr="002D59EA" w:rsidRDefault="009B41A0" w:rsidP="009B41A0">
      <w:pPr>
        <w:jc w:val="both"/>
        <w:rPr>
          <w:rFonts w:eastAsia="Calibri"/>
          <w:color w:val="auto"/>
          <w:sz w:val="26"/>
          <w:szCs w:val="26"/>
          <w:lang w:eastAsia="en-US"/>
        </w:rPr>
      </w:pPr>
      <w:r w:rsidRPr="002D59EA">
        <w:rPr>
          <w:rFonts w:eastAsia="Calibri"/>
          <w:color w:val="auto"/>
          <w:sz w:val="26"/>
          <w:szCs w:val="26"/>
          <w:lang w:eastAsia="en-US"/>
        </w:rPr>
        <w:t>Проводится реконструкция существующего здания школы №2075 со стро</w:t>
      </w:r>
      <w:r w:rsidRPr="002D59EA">
        <w:rPr>
          <w:rFonts w:eastAsia="Calibri"/>
          <w:color w:val="auto"/>
          <w:sz w:val="26"/>
          <w:szCs w:val="26"/>
          <w:lang w:eastAsia="en-US"/>
        </w:rPr>
        <w:t>и</w:t>
      </w:r>
      <w:r w:rsidRPr="002D59EA">
        <w:rPr>
          <w:rFonts w:eastAsia="Calibri"/>
          <w:color w:val="auto"/>
          <w:sz w:val="26"/>
          <w:szCs w:val="26"/>
          <w:lang w:eastAsia="en-US"/>
        </w:rPr>
        <w:t>тельством пристройки на 300 мест</w:t>
      </w:r>
    </w:p>
    <w:p w:rsidR="009B41A0" w:rsidRPr="002D59EA" w:rsidRDefault="009B41A0" w:rsidP="009B41A0">
      <w:pPr>
        <w:ind w:firstLine="708"/>
        <w:jc w:val="both"/>
        <w:rPr>
          <w:rFonts w:eastAsia="Calibri"/>
          <w:color w:val="auto"/>
          <w:sz w:val="26"/>
          <w:szCs w:val="26"/>
          <w:lang w:eastAsia="en-US"/>
        </w:rPr>
      </w:pPr>
      <w:r w:rsidRPr="002D59EA">
        <w:rPr>
          <w:rFonts w:eastAsia="Calibri"/>
          <w:color w:val="auto"/>
          <w:sz w:val="26"/>
          <w:szCs w:val="26"/>
          <w:lang w:eastAsia="en-US"/>
        </w:rPr>
        <w:t xml:space="preserve">Согласно Адресной Инвестиционной программе </w:t>
      </w:r>
      <w:proofErr w:type="spellStart"/>
      <w:r w:rsidRPr="002D59EA">
        <w:rPr>
          <w:rFonts w:eastAsia="Calibri"/>
          <w:color w:val="auto"/>
          <w:sz w:val="26"/>
          <w:szCs w:val="26"/>
          <w:lang w:eastAsia="en-US"/>
        </w:rPr>
        <w:t>г.Москвы</w:t>
      </w:r>
      <w:proofErr w:type="spellEnd"/>
      <w:r w:rsidRPr="002D59EA">
        <w:rPr>
          <w:rFonts w:eastAsia="Calibri"/>
          <w:color w:val="auto"/>
          <w:sz w:val="26"/>
          <w:szCs w:val="26"/>
          <w:lang w:eastAsia="en-US"/>
        </w:rPr>
        <w:t xml:space="preserve"> (АИП), на террит</w:t>
      </w:r>
      <w:r w:rsidRPr="002D59EA">
        <w:rPr>
          <w:rFonts w:eastAsia="Calibri"/>
          <w:color w:val="auto"/>
          <w:sz w:val="26"/>
          <w:szCs w:val="26"/>
          <w:lang w:eastAsia="en-US"/>
        </w:rPr>
        <w:t>о</w:t>
      </w:r>
      <w:r w:rsidRPr="002D59EA">
        <w:rPr>
          <w:rFonts w:eastAsia="Calibri"/>
          <w:color w:val="auto"/>
          <w:sz w:val="26"/>
          <w:szCs w:val="26"/>
          <w:lang w:eastAsia="en-US"/>
        </w:rPr>
        <w:t xml:space="preserve">рии поселения </w:t>
      </w:r>
      <w:proofErr w:type="spellStart"/>
      <w:r w:rsidRPr="002D59EA">
        <w:rPr>
          <w:rFonts w:eastAsia="Calibri"/>
          <w:color w:val="auto"/>
          <w:sz w:val="26"/>
          <w:szCs w:val="26"/>
          <w:lang w:eastAsia="en-US"/>
        </w:rPr>
        <w:t>Краснопахорское</w:t>
      </w:r>
      <w:proofErr w:type="spellEnd"/>
      <w:r w:rsidRPr="002D59EA">
        <w:rPr>
          <w:rFonts w:eastAsia="Calibri"/>
          <w:color w:val="auto"/>
          <w:sz w:val="26"/>
          <w:szCs w:val="26"/>
          <w:lang w:eastAsia="en-US"/>
        </w:rPr>
        <w:t xml:space="preserve"> запланировано строительство след</w:t>
      </w:r>
      <w:r w:rsidRPr="002D59EA">
        <w:rPr>
          <w:rFonts w:eastAsia="Calibri"/>
          <w:color w:val="auto"/>
          <w:sz w:val="26"/>
          <w:szCs w:val="26"/>
          <w:lang w:eastAsia="en-US"/>
        </w:rPr>
        <w:t>у</w:t>
      </w:r>
      <w:r w:rsidRPr="002D59EA">
        <w:rPr>
          <w:rFonts w:eastAsia="Calibri"/>
          <w:color w:val="auto"/>
          <w:sz w:val="26"/>
          <w:szCs w:val="26"/>
          <w:lang w:eastAsia="en-US"/>
        </w:rPr>
        <w:t>ющих объектов:</w:t>
      </w:r>
    </w:p>
    <w:p w:rsidR="009B41A0" w:rsidRPr="002D59EA" w:rsidRDefault="009B41A0" w:rsidP="009B41A0">
      <w:pPr>
        <w:jc w:val="both"/>
        <w:rPr>
          <w:rFonts w:eastAsia="Calibri"/>
          <w:color w:val="auto"/>
          <w:sz w:val="26"/>
          <w:szCs w:val="26"/>
          <w:lang w:eastAsia="en-US"/>
        </w:rPr>
      </w:pPr>
      <w:r w:rsidRPr="002D59EA">
        <w:rPr>
          <w:rFonts w:eastAsia="Calibri"/>
          <w:color w:val="auto"/>
          <w:sz w:val="26"/>
          <w:szCs w:val="26"/>
          <w:lang w:eastAsia="en-US"/>
        </w:rPr>
        <w:t>- реконструкция существующего здания школы №2075 со строительством пристро</w:t>
      </w:r>
      <w:r w:rsidRPr="002D59EA">
        <w:rPr>
          <w:rFonts w:eastAsia="Calibri"/>
          <w:color w:val="auto"/>
          <w:sz w:val="26"/>
          <w:szCs w:val="26"/>
          <w:lang w:eastAsia="en-US"/>
        </w:rPr>
        <w:t>й</w:t>
      </w:r>
      <w:r w:rsidRPr="002D59EA">
        <w:rPr>
          <w:rFonts w:eastAsia="Calibri"/>
          <w:color w:val="auto"/>
          <w:sz w:val="26"/>
          <w:szCs w:val="26"/>
          <w:lang w:eastAsia="en-US"/>
        </w:rPr>
        <w:t xml:space="preserve">ки на 300 мест в </w:t>
      </w:r>
      <w:proofErr w:type="spellStart"/>
      <w:r w:rsidRPr="002D59EA">
        <w:rPr>
          <w:rFonts w:eastAsia="Calibri"/>
          <w:color w:val="auto"/>
          <w:sz w:val="26"/>
          <w:szCs w:val="26"/>
          <w:lang w:eastAsia="en-US"/>
        </w:rPr>
        <w:t>с.Красная</w:t>
      </w:r>
      <w:proofErr w:type="spellEnd"/>
      <w:r w:rsidRPr="002D59EA">
        <w:rPr>
          <w:rFonts w:eastAsia="Calibri"/>
          <w:color w:val="auto"/>
          <w:sz w:val="26"/>
          <w:szCs w:val="26"/>
          <w:lang w:eastAsia="en-US"/>
        </w:rPr>
        <w:t xml:space="preserve"> Пахра;</w:t>
      </w:r>
    </w:p>
    <w:p w:rsidR="009B41A0" w:rsidRPr="002D59EA" w:rsidRDefault="009B41A0" w:rsidP="009B41A0">
      <w:pPr>
        <w:jc w:val="both"/>
        <w:rPr>
          <w:rFonts w:eastAsia="Calibri"/>
          <w:color w:val="auto"/>
          <w:sz w:val="26"/>
          <w:szCs w:val="26"/>
          <w:lang w:eastAsia="en-US"/>
        </w:rPr>
      </w:pPr>
      <w:r w:rsidRPr="002D59EA">
        <w:rPr>
          <w:rFonts w:eastAsia="Calibri"/>
          <w:color w:val="auto"/>
          <w:sz w:val="26"/>
          <w:szCs w:val="26"/>
          <w:lang w:eastAsia="en-US"/>
        </w:rPr>
        <w:t xml:space="preserve">- Завершено строительство дошкольного отделение. с. </w:t>
      </w:r>
      <w:proofErr w:type="spellStart"/>
      <w:r w:rsidRPr="002D59EA">
        <w:rPr>
          <w:rFonts w:eastAsia="Calibri"/>
          <w:color w:val="auto"/>
          <w:sz w:val="26"/>
          <w:szCs w:val="26"/>
          <w:lang w:eastAsia="en-US"/>
        </w:rPr>
        <w:t>Былово</w:t>
      </w:r>
      <w:proofErr w:type="spellEnd"/>
      <w:r w:rsidRPr="002D59EA">
        <w:rPr>
          <w:rFonts w:eastAsia="Calibri"/>
          <w:color w:val="auto"/>
          <w:sz w:val="26"/>
          <w:szCs w:val="26"/>
          <w:lang w:eastAsia="en-US"/>
        </w:rPr>
        <w:t>, д. 1а которое пос</w:t>
      </w:r>
      <w:r w:rsidRPr="002D59EA">
        <w:rPr>
          <w:rFonts w:eastAsia="Calibri"/>
          <w:color w:val="auto"/>
          <w:sz w:val="26"/>
          <w:szCs w:val="26"/>
          <w:lang w:eastAsia="en-US"/>
        </w:rPr>
        <w:t>е</w:t>
      </w:r>
      <w:r w:rsidRPr="002D59EA">
        <w:rPr>
          <w:rFonts w:eastAsia="Calibri"/>
          <w:color w:val="auto"/>
          <w:sz w:val="26"/>
          <w:szCs w:val="26"/>
          <w:lang w:eastAsia="en-US"/>
        </w:rPr>
        <w:t>щают 142 ребенка. Так же на его базе организовано обучение начальных классов.</w:t>
      </w:r>
    </w:p>
    <w:p w:rsidR="009B41A0" w:rsidRDefault="009B41A0" w:rsidP="009B41A0">
      <w:pPr>
        <w:spacing w:after="200" w:line="276" w:lineRule="auto"/>
        <w:jc w:val="both"/>
        <w:rPr>
          <w:rFonts w:eastAsia="Calibri"/>
          <w:b/>
          <w:color w:val="auto"/>
          <w:sz w:val="26"/>
          <w:szCs w:val="26"/>
          <w:lang w:eastAsia="en-US"/>
        </w:rPr>
      </w:pPr>
    </w:p>
    <w:p w:rsidR="009B41A0" w:rsidRPr="002D59EA" w:rsidRDefault="009B41A0" w:rsidP="009B41A0">
      <w:pPr>
        <w:spacing w:after="200" w:line="276" w:lineRule="auto"/>
        <w:jc w:val="both"/>
        <w:rPr>
          <w:rFonts w:eastAsia="Calibri"/>
          <w:b/>
          <w:color w:val="auto"/>
          <w:sz w:val="26"/>
          <w:szCs w:val="26"/>
          <w:lang w:eastAsia="en-US"/>
        </w:rPr>
      </w:pPr>
      <w:r w:rsidRPr="002D59EA">
        <w:rPr>
          <w:rFonts w:eastAsia="Calibri"/>
          <w:b/>
          <w:color w:val="auto"/>
          <w:sz w:val="26"/>
          <w:szCs w:val="26"/>
          <w:lang w:eastAsia="en-US"/>
        </w:rPr>
        <w:t>Культура</w:t>
      </w:r>
    </w:p>
    <w:p w:rsidR="009B41A0" w:rsidRPr="002D59EA" w:rsidRDefault="009B41A0" w:rsidP="009B41A0">
      <w:pPr>
        <w:spacing w:after="200" w:line="276" w:lineRule="auto"/>
        <w:jc w:val="both"/>
        <w:rPr>
          <w:rFonts w:eastAsia="Calibri"/>
          <w:b/>
          <w:color w:val="auto"/>
          <w:sz w:val="26"/>
          <w:szCs w:val="26"/>
          <w:lang w:eastAsia="en-US"/>
        </w:rPr>
      </w:pPr>
      <w:r w:rsidRPr="002D59EA">
        <w:rPr>
          <w:rFonts w:eastAsia="Calibri"/>
          <w:color w:val="auto"/>
          <w:sz w:val="26"/>
          <w:szCs w:val="26"/>
          <w:lang w:eastAsia="en-US"/>
        </w:rPr>
        <w:t xml:space="preserve">На территории поселения </w:t>
      </w:r>
      <w:proofErr w:type="spellStart"/>
      <w:r w:rsidRPr="002D59EA">
        <w:rPr>
          <w:rFonts w:eastAsia="Calibri"/>
          <w:color w:val="auto"/>
          <w:sz w:val="26"/>
          <w:szCs w:val="26"/>
          <w:lang w:eastAsia="en-US"/>
        </w:rPr>
        <w:t>Краснопахорское</w:t>
      </w:r>
      <w:proofErr w:type="spellEnd"/>
      <w:r w:rsidRPr="002D59EA">
        <w:rPr>
          <w:rFonts w:eastAsia="Calibri"/>
          <w:color w:val="auto"/>
          <w:sz w:val="26"/>
          <w:szCs w:val="26"/>
          <w:lang w:eastAsia="en-US"/>
        </w:rPr>
        <w:t xml:space="preserve"> действует два дома культуры – МБУК ДК «Звездный» и МБУК ДК «Юбилейный», которые являются центрами досуга населения в поселении </w:t>
      </w:r>
      <w:proofErr w:type="spellStart"/>
      <w:r w:rsidRPr="002D59EA">
        <w:rPr>
          <w:rFonts w:eastAsia="Calibri"/>
          <w:color w:val="auto"/>
          <w:sz w:val="26"/>
          <w:szCs w:val="26"/>
          <w:lang w:eastAsia="en-US"/>
        </w:rPr>
        <w:t>Краснопахорское</w:t>
      </w:r>
      <w:proofErr w:type="spellEnd"/>
      <w:r w:rsidRPr="002D59EA">
        <w:rPr>
          <w:rFonts w:eastAsia="Calibri"/>
          <w:color w:val="auto"/>
          <w:sz w:val="26"/>
          <w:szCs w:val="26"/>
          <w:lang w:eastAsia="en-US"/>
        </w:rPr>
        <w:t>. Также на территории п</w:t>
      </w:r>
      <w:r w:rsidRPr="002D59EA">
        <w:rPr>
          <w:rFonts w:eastAsia="Calibri"/>
          <w:color w:val="auto"/>
          <w:sz w:val="26"/>
          <w:szCs w:val="26"/>
          <w:lang w:eastAsia="en-US"/>
        </w:rPr>
        <w:t>о</w:t>
      </w:r>
      <w:r w:rsidRPr="002D59EA">
        <w:rPr>
          <w:rFonts w:eastAsia="Calibri"/>
          <w:color w:val="auto"/>
          <w:sz w:val="26"/>
          <w:szCs w:val="26"/>
          <w:lang w:eastAsia="en-US"/>
        </w:rPr>
        <w:t>селения работает МБУК «</w:t>
      </w:r>
      <w:proofErr w:type="spellStart"/>
      <w:r w:rsidRPr="002D59EA">
        <w:rPr>
          <w:rFonts w:eastAsia="Calibri"/>
          <w:color w:val="auto"/>
          <w:sz w:val="26"/>
          <w:szCs w:val="26"/>
          <w:lang w:eastAsia="en-US"/>
        </w:rPr>
        <w:t>Краснопахорская</w:t>
      </w:r>
      <w:proofErr w:type="spellEnd"/>
      <w:r w:rsidRPr="002D59EA">
        <w:rPr>
          <w:rFonts w:eastAsia="Calibri"/>
          <w:color w:val="auto"/>
          <w:sz w:val="26"/>
          <w:szCs w:val="26"/>
          <w:lang w:eastAsia="en-US"/>
        </w:rPr>
        <w:t xml:space="preserve"> ЦБС»</w:t>
      </w:r>
    </w:p>
    <w:p w:rsidR="009B41A0" w:rsidRPr="002D59EA" w:rsidRDefault="009B41A0" w:rsidP="009B41A0">
      <w:pPr>
        <w:jc w:val="both"/>
        <w:rPr>
          <w:rFonts w:ascii="Liberation Serif" w:eastAsia="WenQuanYi Micro Hei" w:hAnsi="Liberation Serif" w:cs="Lohit Devanagari"/>
          <w:color w:val="auto"/>
          <w:sz w:val="26"/>
          <w:szCs w:val="26"/>
          <w:lang w:eastAsia="zh-CN" w:bidi="hi-IN"/>
        </w:rPr>
      </w:pPr>
      <w:r w:rsidRPr="002D59EA">
        <w:rPr>
          <w:rFonts w:ascii="Liberation Serif" w:eastAsia="WenQuanYi Micro Hei" w:hAnsi="Liberation Serif" w:cs="Lohit Devanagari"/>
          <w:color w:val="auto"/>
          <w:sz w:val="26"/>
          <w:szCs w:val="26"/>
          <w:lang w:eastAsia="zh-CN" w:bidi="hi-IN"/>
        </w:rPr>
        <w:t>Основными задачами данной работы являются:</w:t>
      </w:r>
    </w:p>
    <w:p w:rsidR="009B41A0" w:rsidRPr="002D59EA" w:rsidRDefault="009B41A0" w:rsidP="009B41A0">
      <w:pPr>
        <w:jc w:val="both"/>
        <w:rPr>
          <w:rFonts w:ascii="Liberation Serif" w:eastAsia="WenQuanYi Micro Hei" w:hAnsi="Liberation Serif" w:cs="Lohit Devanagari"/>
          <w:color w:val="auto"/>
          <w:sz w:val="26"/>
          <w:szCs w:val="26"/>
          <w:lang w:eastAsia="zh-CN" w:bidi="hi-IN"/>
        </w:rPr>
      </w:pPr>
      <w:r w:rsidRPr="002D59EA">
        <w:rPr>
          <w:rFonts w:ascii="Liberation Serif" w:eastAsia="WenQuanYi Micro Hei" w:hAnsi="Liberation Serif" w:cs="Lohit Devanagari"/>
          <w:color w:val="auto"/>
          <w:sz w:val="26"/>
          <w:szCs w:val="26"/>
          <w:lang w:eastAsia="zh-CN" w:bidi="hi-IN"/>
        </w:rPr>
        <w:t>-формирование целостной, эффективно действующей на территории муниципальн</w:t>
      </w:r>
      <w:r w:rsidRPr="002D59EA">
        <w:rPr>
          <w:rFonts w:ascii="Liberation Serif" w:eastAsia="WenQuanYi Micro Hei" w:hAnsi="Liberation Serif" w:cs="Lohit Devanagari"/>
          <w:color w:val="auto"/>
          <w:sz w:val="26"/>
          <w:szCs w:val="26"/>
          <w:lang w:eastAsia="zh-CN" w:bidi="hi-IN"/>
        </w:rPr>
        <w:t>о</w:t>
      </w:r>
      <w:r w:rsidRPr="002D59EA">
        <w:rPr>
          <w:rFonts w:ascii="Liberation Serif" w:eastAsia="WenQuanYi Micro Hei" w:hAnsi="Liberation Serif" w:cs="Lohit Devanagari"/>
          <w:color w:val="auto"/>
          <w:sz w:val="26"/>
          <w:szCs w:val="26"/>
          <w:lang w:eastAsia="zh-CN" w:bidi="hi-IN"/>
        </w:rPr>
        <w:t>го образования системы организации досуга и социально-воспитательной работы с населением по месту жительства; создание необх</w:t>
      </w:r>
      <w:r w:rsidRPr="002D59EA">
        <w:rPr>
          <w:rFonts w:ascii="Liberation Serif" w:eastAsia="WenQuanYi Micro Hei" w:hAnsi="Liberation Serif" w:cs="Lohit Devanagari"/>
          <w:color w:val="auto"/>
          <w:sz w:val="26"/>
          <w:szCs w:val="26"/>
          <w:lang w:eastAsia="zh-CN" w:bidi="hi-IN"/>
        </w:rPr>
        <w:t>о</w:t>
      </w:r>
      <w:r w:rsidRPr="002D59EA">
        <w:rPr>
          <w:rFonts w:ascii="Liberation Serif" w:eastAsia="WenQuanYi Micro Hei" w:hAnsi="Liberation Serif" w:cs="Lohit Devanagari"/>
          <w:color w:val="auto"/>
          <w:sz w:val="26"/>
          <w:szCs w:val="26"/>
          <w:lang w:eastAsia="zh-CN" w:bidi="hi-IN"/>
        </w:rPr>
        <w:t xml:space="preserve">димых условий для социальной и творческой самореализации. </w:t>
      </w:r>
    </w:p>
    <w:p w:rsidR="009B41A0" w:rsidRPr="002D59EA" w:rsidRDefault="009B41A0" w:rsidP="009B41A0">
      <w:pPr>
        <w:jc w:val="both"/>
        <w:rPr>
          <w:rFonts w:ascii="Liberation Serif" w:eastAsia="WenQuanYi Micro Hei" w:hAnsi="Liberation Serif" w:cs="Lohit Devanagari"/>
          <w:color w:val="auto"/>
          <w:sz w:val="26"/>
          <w:szCs w:val="26"/>
          <w:lang w:eastAsia="zh-CN" w:bidi="hi-IN"/>
        </w:rPr>
      </w:pPr>
      <w:r w:rsidRPr="002D59EA">
        <w:rPr>
          <w:rFonts w:ascii="Liberation Serif" w:eastAsia="WenQuanYi Micro Hei" w:hAnsi="Liberation Serif" w:cs="Lohit Devanagari"/>
          <w:color w:val="auto"/>
          <w:sz w:val="26"/>
          <w:szCs w:val="26"/>
          <w:lang w:eastAsia="zh-CN" w:bidi="hi-IN"/>
        </w:rPr>
        <w:t>На развитие культуры в 2019 году выделено 54 296,4 тыс. руб. исполнено 65% 35 448,3 тыс. руб.</w:t>
      </w:r>
    </w:p>
    <w:p w:rsidR="009B41A0" w:rsidRPr="002D59EA" w:rsidRDefault="009B41A0" w:rsidP="009B41A0">
      <w:pPr>
        <w:jc w:val="both"/>
        <w:rPr>
          <w:rFonts w:ascii="Liberation Serif" w:eastAsia="WenQuanYi Micro Hei" w:hAnsi="Liberation Serif" w:cs="Lohit Devanagari"/>
          <w:color w:val="auto"/>
          <w:sz w:val="26"/>
          <w:szCs w:val="26"/>
          <w:lang w:eastAsia="zh-CN" w:bidi="hi-IN"/>
        </w:rPr>
      </w:pPr>
      <w:r w:rsidRPr="002D59EA">
        <w:rPr>
          <w:rFonts w:ascii="Liberation Serif" w:eastAsia="WenQuanYi Micro Hei" w:hAnsi="Liberation Serif" w:cs="Lohit Devanagari"/>
          <w:color w:val="auto"/>
          <w:sz w:val="26"/>
          <w:szCs w:val="26"/>
          <w:lang w:eastAsia="zh-CN" w:bidi="hi-IN"/>
        </w:rPr>
        <w:tab/>
        <w:t>За 2019 год было проведено – 466 мероприятия разной тематической напра</w:t>
      </w:r>
      <w:r w:rsidRPr="002D59EA">
        <w:rPr>
          <w:rFonts w:ascii="Liberation Serif" w:eastAsia="WenQuanYi Micro Hei" w:hAnsi="Liberation Serif" w:cs="Lohit Devanagari"/>
          <w:color w:val="auto"/>
          <w:sz w:val="26"/>
          <w:szCs w:val="26"/>
          <w:lang w:eastAsia="zh-CN" w:bidi="hi-IN"/>
        </w:rPr>
        <w:t>в</w:t>
      </w:r>
      <w:r w:rsidRPr="002D59EA">
        <w:rPr>
          <w:rFonts w:ascii="Liberation Serif" w:eastAsia="WenQuanYi Micro Hei" w:hAnsi="Liberation Serif" w:cs="Lohit Devanagari"/>
          <w:color w:val="auto"/>
          <w:sz w:val="26"/>
          <w:szCs w:val="26"/>
          <w:lang w:eastAsia="zh-CN" w:bidi="hi-IN"/>
        </w:rPr>
        <w:t>ленности в которых приняло участие 22 489 человек.</w:t>
      </w:r>
    </w:p>
    <w:p w:rsidR="009B41A0" w:rsidRPr="002D59EA" w:rsidRDefault="009B41A0" w:rsidP="009B41A0">
      <w:pPr>
        <w:ind w:firstLine="851"/>
        <w:jc w:val="both"/>
        <w:rPr>
          <w:rFonts w:ascii="Liberation Serif" w:eastAsia="WenQuanYi Micro Hei" w:hAnsi="Liberation Serif" w:cs="Lohit Devanagari"/>
          <w:color w:val="auto"/>
          <w:sz w:val="26"/>
          <w:szCs w:val="26"/>
          <w:lang w:eastAsia="zh-CN" w:bidi="hi-IN"/>
        </w:rPr>
      </w:pPr>
      <w:r w:rsidRPr="002D59EA">
        <w:rPr>
          <w:rFonts w:ascii="Liberation Serif" w:eastAsia="WenQuanYi Micro Hei" w:hAnsi="Liberation Serif" w:cs="Lohit Devanagari"/>
          <w:color w:val="auto"/>
          <w:sz w:val="26"/>
          <w:szCs w:val="26"/>
          <w:lang w:eastAsia="zh-CN" w:bidi="hi-IN"/>
        </w:rPr>
        <w:t>Количество клубных формирований - 45, из них 7 на платной основе. Кол</w:t>
      </w:r>
      <w:r w:rsidRPr="002D59EA">
        <w:rPr>
          <w:rFonts w:ascii="Liberation Serif" w:eastAsia="WenQuanYi Micro Hei" w:hAnsi="Liberation Serif" w:cs="Lohit Devanagari"/>
          <w:color w:val="auto"/>
          <w:sz w:val="26"/>
          <w:szCs w:val="26"/>
          <w:lang w:eastAsia="zh-CN" w:bidi="hi-IN"/>
        </w:rPr>
        <w:t>и</w:t>
      </w:r>
      <w:r w:rsidRPr="002D59EA">
        <w:rPr>
          <w:rFonts w:ascii="Liberation Serif" w:eastAsia="WenQuanYi Micro Hei" w:hAnsi="Liberation Serif" w:cs="Lohit Devanagari"/>
          <w:color w:val="auto"/>
          <w:sz w:val="26"/>
          <w:szCs w:val="26"/>
          <w:lang w:eastAsia="zh-CN" w:bidi="hi-IN"/>
        </w:rPr>
        <w:t>чество участников клубных формирований 589 человек, в том числе дети до 14 лет- 285 человек (48 %), от 15 до 24 лет- 158 человек (27 %), от 25 лет и старше- 146 ч</w:t>
      </w:r>
      <w:r w:rsidRPr="002D59EA">
        <w:rPr>
          <w:rFonts w:ascii="Liberation Serif" w:eastAsia="WenQuanYi Micro Hei" w:hAnsi="Liberation Serif" w:cs="Lohit Devanagari"/>
          <w:color w:val="auto"/>
          <w:sz w:val="26"/>
          <w:szCs w:val="26"/>
          <w:lang w:eastAsia="zh-CN" w:bidi="hi-IN"/>
        </w:rPr>
        <w:t>е</w:t>
      </w:r>
      <w:r w:rsidRPr="002D59EA">
        <w:rPr>
          <w:rFonts w:ascii="Liberation Serif" w:eastAsia="WenQuanYi Micro Hei" w:hAnsi="Liberation Serif" w:cs="Lohit Devanagari"/>
          <w:color w:val="auto"/>
          <w:sz w:val="26"/>
          <w:szCs w:val="26"/>
          <w:lang w:eastAsia="zh-CN" w:bidi="hi-IN"/>
        </w:rPr>
        <w:t>ловек (25 %).</w:t>
      </w:r>
    </w:p>
    <w:p w:rsidR="009B41A0" w:rsidRPr="002D59EA" w:rsidRDefault="009B41A0" w:rsidP="009B41A0">
      <w:pPr>
        <w:ind w:firstLine="851"/>
        <w:jc w:val="both"/>
        <w:rPr>
          <w:rFonts w:ascii="Liberation Serif" w:eastAsia="WenQuanYi Micro Hei" w:hAnsi="Liberation Serif" w:cs="Lohit Devanagari"/>
          <w:color w:val="auto"/>
          <w:sz w:val="26"/>
          <w:szCs w:val="26"/>
          <w:lang w:eastAsia="zh-CN" w:bidi="hi-IN"/>
        </w:rPr>
      </w:pPr>
      <w:r w:rsidRPr="002D59EA">
        <w:rPr>
          <w:rFonts w:ascii="Liberation Serif" w:eastAsia="WenQuanYi Micro Hei" w:hAnsi="Liberation Serif" w:cs="Lohit Devanagari"/>
          <w:color w:val="auto"/>
          <w:sz w:val="26"/>
          <w:szCs w:val="26"/>
          <w:lang w:eastAsia="zh-CN" w:bidi="hi-IN"/>
        </w:rPr>
        <w:t>Бесплатные кружки:</w:t>
      </w:r>
    </w:p>
    <w:p w:rsidR="009B41A0" w:rsidRPr="002D59EA" w:rsidRDefault="009B41A0" w:rsidP="009B41A0">
      <w:pPr>
        <w:ind w:left="851"/>
        <w:jc w:val="both"/>
        <w:rPr>
          <w:rFonts w:ascii="Liberation Serif" w:eastAsia="WenQuanYi Micro Hei" w:hAnsi="Liberation Serif" w:cs="Lohit Devanagari"/>
          <w:color w:val="auto"/>
          <w:sz w:val="26"/>
          <w:szCs w:val="26"/>
          <w:lang w:eastAsia="zh-CN" w:bidi="hi-IN"/>
        </w:rPr>
      </w:pPr>
      <w:r w:rsidRPr="002D59EA">
        <w:rPr>
          <w:rFonts w:ascii="Liberation Serif" w:eastAsia="WenQuanYi Micro Hei" w:hAnsi="Liberation Serif" w:cs="Lohit Devanagari"/>
          <w:color w:val="auto"/>
          <w:sz w:val="26"/>
          <w:szCs w:val="26"/>
          <w:lang w:eastAsia="zh-CN" w:bidi="hi-IN"/>
        </w:rPr>
        <w:t>Хоровые - 3 коллектива, в них участников 47 человек.</w:t>
      </w:r>
    </w:p>
    <w:p w:rsidR="009B41A0" w:rsidRPr="002D59EA" w:rsidRDefault="009B41A0" w:rsidP="009B41A0">
      <w:pPr>
        <w:ind w:left="851"/>
        <w:jc w:val="both"/>
        <w:rPr>
          <w:rFonts w:ascii="Liberation Serif" w:eastAsia="WenQuanYi Micro Hei" w:hAnsi="Liberation Serif" w:cs="Lohit Devanagari"/>
          <w:color w:val="auto"/>
          <w:sz w:val="26"/>
          <w:szCs w:val="26"/>
          <w:lang w:eastAsia="zh-CN" w:bidi="hi-IN"/>
        </w:rPr>
      </w:pPr>
      <w:r w:rsidRPr="002D59EA">
        <w:rPr>
          <w:rFonts w:ascii="Liberation Serif" w:eastAsia="WenQuanYi Micro Hei" w:hAnsi="Liberation Serif" w:cs="Lohit Devanagari"/>
          <w:color w:val="auto"/>
          <w:sz w:val="26"/>
          <w:szCs w:val="26"/>
          <w:lang w:eastAsia="zh-CN" w:bidi="hi-IN"/>
        </w:rPr>
        <w:t>Хореографические - 7 коллективов, в них участников 121 человек.</w:t>
      </w:r>
    </w:p>
    <w:p w:rsidR="009B41A0" w:rsidRPr="002D59EA" w:rsidRDefault="009B41A0" w:rsidP="009B41A0">
      <w:pPr>
        <w:ind w:left="851"/>
        <w:jc w:val="both"/>
        <w:rPr>
          <w:rFonts w:ascii="Liberation Serif" w:eastAsia="WenQuanYi Micro Hei" w:hAnsi="Liberation Serif" w:cs="Lohit Devanagari"/>
          <w:color w:val="auto"/>
          <w:sz w:val="26"/>
          <w:szCs w:val="26"/>
          <w:lang w:eastAsia="zh-CN" w:bidi="hi-IN"/>
        </w:rPr>
      </w:pPr>
      <w:r w:rsidRPr="002D59EA">
        <w:rPr>
          <w:rFonts w:ascii="Liberation Serif" w:eastAsia="WenQuanYi Micro Hei" w:hAnsi="Liberation Serif" w:cs="Lohit Devanagari"/>
          <w:color w:val="auto"/>
          <w:sz w:val="26"/>
          <w:szCs w:val="26"/>
          <w:lang w:eastAsia="zh-CN" w:bidi="hi-IN"/>
        </w:rPr>
        <w:t>Театральные - 3 коллектива, в них участников 55 человек.</w:t>
      </w:r>
    </w:p>
    <w:p w:rsidR="009B41A0" w:rsidRPr="002D59EA" w:rsidRDefault="009B41A0" w:rsidP="009B41A0">
      <w:pPr>
        <w:ind w:left="851"/>
        <w:jc w:val="both"/>
        <w:rPr>
          <w:rFonts w:ascii="Liberation Serif" w:eastAsia="WenQuanYi Micro Hei" w:hAnsi="Liberation Serif" w:cs="Lohit Devanagari"/>
          <w:color w:val="auto"/>
          <w:sz w:val="26"/>
          <w:szCs w:val="26"/>
          <w:lang w:eastAsia="zh-CN" w:bidi="hi-IN"/>
        </w:rPr>
      </w:pPr>
      <w:r w:rsidRPr="002D59EA">
        <w:rPr>
          <w:rFonts w:ascii="Liberation Serif" w:eastAsia="WenQuanYi Micro Hei" w:hAnsi="Liberation Serif" w:cs="Lohit Devanagari"/>
          <w:color w:val="auto"/>
          <w:sz w:val="26"/>
          <w:szCs w:val="26"/>
          <w:lang w:eastAsia="zh-CN" w:bidi="hi-IN"/>
        </w:rPr>
        <w:t>Изобразительное искусство - 2 коллектива, в них участников 47 чел</w:t>
      </w:r>
      <w:r w:rsidRPr="002D59EA">
        <w:rPr>
          <w:rFonts w:ascii="Liberation Serif" w:eastAsia="WenQuanYi Micro Hei" w:hAnsi="Liberation Serif" w:cs="Lohit Devanagari"/>
          <w:color w:val="auto"/>
          <w:sz w:val="26"/>
          <w:szCs w:val="26"/>
          <w:lang w:eastAsia="zh-CN" w:bidi="hi-IN"/>
        </w:rPr>
        <w:t>о</w:t>
      </w:r>
      <w:r w:rsidRPr="002D59EA">
        <w:rPr>
          <w:rFonts w:ascii="Liberation Serif" w:eastAsia="WenQuanYi Micro Hei" w:hAnsi="Liberation Serif" w:cs="Lohit Devanagari"/>
          <w:color w:val="auto"/>
          <w:sz w:val="26"/>
          <w:szCs w:val="26"/>
          <w:lang w:eastAsia="zh-CN" w:bidi="hi-IN"/>
        </w:rPr>
        <w:t>век.</w:t>
      </w:r>
    </w:p>
    <w:p w:rsidR="009B41A0" w:rsidRPr="002D59EA" w:rsidRDefault="009B41A0" w:rsidP="009B41A0">
      <w:pPr>
        <w:ind w:left="851"/>
        <w:jc w:val="both"/>
        <w:rPr>
          <w:rFonts w:ascii="Liberation Serif" w:eastAsia="WenQuanYi Micro Hei" w:hAnsi="Liberation Serif" w:cs="Lohit Devanagari"/>
          <w:color w:val="auto"/>
          <w:sz w:val="26"/>
          <w:szCs w:val="26"/>
          <w:lang w:eastAsia="zh-CN" w:bidi="hi-IN"/>
        </w:rPr>
      </w:pPr>
      <w:r w:rsidRPr="002D59EA">
        <w:rPr>
          <w:rFonts w:ascii="Liberation Serif" w:eastAsia="WenQuanYi Micro Hei" w:hAnsi="Liberation Serif" w:cs="Lohit Devanagari"/>
          <w:color w:val="auto"/>
          <w:sz w:val="26"/>
          <w:szCs w:val="26"/>
          <w:lang w:eastAsia="zh-CN" w:bidi="hi-IN"/>
        </w:rPr>
        <w:t>Декоративно-прикладного искусства -3 коллектива, в них участников 42 ч</w:t>
      </w:r>
      <w:r w:rsidRPr="002D59EA">
        <w:rPr>
          <w:rFonts w:ascii="Liberation Serif" w:eastAsia="WenQuanYi Micro Hei" w:hAnsi="Liberation Serif" w:cs="Lohit Devanagari"/>
          <w:color w:val="auto"/>
          <w:sz w:val="26"/>
          <w:szCs w:val="26"/>
          <w:lang w:eastAsia="zh-CN" w:bidi="hi-IN"/>
        </w:rPr>
        <w:t>е</w:t>
      </w:r>
      <w:r w:rsidRPr="002D59EA">
        <w:rPr>
          <w:rFonts w:ascii="Liberation Serif" w:eastAsia="WenQuanYi Micro Hei" w:hAnsi="Liberation Serif" w:cs="Lohit Devanagari"/>
          <w:color w:val="auto"/>
          <w:sz w:val="26"/>
          <w:szCs w:val="26"/>
          <w:lang w:eastAsia="zh-CN" w:bidi="hi-IN"/>
        </w:rPr>
        <w:t>ловека.</w:t>
      </w:r>
    </w:p>
    <w:p w:rsidR="009B41A0" w:rsidRPr="002D59EA" w:rsidRDefault="009B41A0" w:rsidP="009B41A0">
      <w:pPr>
        <w:ind w:firstLine="851"/>
        <w:jc w:val="both"/>
        <w:rPr>
          <w:rFonts w:ascii="Liberation Serif" w:eastAsia="WenQuanYi Micro Hei" w:hAnsi="Liberation Serif" w:cs="Lohit Devanagari"/>
          <w:color w:val="auto"/>
          <w:sz w:val="26"/>
          <w:szCs w:val="26"/>
          <w:lang w:eastAsia="zh-CN" w:bidi="hi-IN"/>
        </w:rPr>
      </w:pPr>
      <w:r w:rsidRPr="002D59EA">
        <w:rPr>
          <w:rFonts w:ascii="Liberation Serif" w:eastAsia="WenQuanYi Micro Hei" w:hAnsi="Liberation Serif" w:cs="Lohit Devanagari"/>
          <w:color w:val="auto"/>
          <w:sz w:val="26"/>
          <w:szCs w:val="26"/>
          <w:lang w:eastAsia="zh-CN" w:bidi="hi-IN"/>
        </w:rPr>
        <w:t>Прочие коллективы - 4 коллектива (кружок Журналистики, коллектив цирк</w:t>
      </w:r>
      <w:r w:rsidRPr="002D59EA">
        <w:rPr>
          <w:rFonts w:ascii="Liberation Serif" w:eastAsia="WenQuanYi Micro Hei" w:hAnsi="Liberation Serif" w:cs="Lohit Devanagari"/>
          <w:color w:val="auto"/>
          <w:sz w:val="26"/>
          <w:szCs w:val="26"/>
          <w:lang w:eastAsia="zh-CN" w:bidi="hi-IN"/>
        </w:rPr>
        <w:t>о</w:t>
      </w:r>
      <w:r w:rsidRPr="002D59EA">
        <w:rPr>
          <w:rFonts w:ascii="Liberation Serif" w:eastAsia="WenQuanYi Micro Hei" w:hAnsi="Liberation Serif" w:cs="Lohit Devanagari"/>
          <w:color w:val="auto"/>
          <w:sz w:val="26"/>
          <w:szCs w:val="26"/>
          <w:lang w:eastAsia="zh-CN" w:bidi="hi-IN"/>
        </w:rPr>
        <w:t>вого искусства «На бис», шоу – группа «</w:t>
      </w:r>
      <w:proofErr w:type="spellStart"/>
      <w:r w:rsidRPr="002D59EA">
        <w:rPr>
          <w:rFonts w:ascii="Liberation Serif" w:eastAsia="WenQuanYi Micro Hei" w:hAnsi="Liberation Serif" w:cs="Lohit Devanagari"/>
          <w:color w:val="auto"/>
          <w:sz w:val="26"/>
          <w:szCs w:val="26"/>
          <w:lang w:eastAsia="zh-CN" w:bidi="hi-IN"/>
        </w:rPr>
        <w:t>ShowDance</w:t>
      </w:r>
      <w:proofErr w:type="spellEnd"/>
      <w:r w:rsidRPr="002D59EA">
        <w:rPr>
          <w:rFonts w:ascii="Liberation Serif" w:eastAsia="WenQuanYi Micro Hei" w:hAnsi="Liberation Serif" w:cs="Lohit Devanagari"/>
          <w:color w:val="auto"/>
          <w:sz w:val="26"/>
          <w:szCs w:val="26"/>
          <w:lang w:eastAsia="zh-CN" w:bidi="hi-IN"/>
        </w:rPr>
        <w:t>», танцевальный кружок «Брейк-данс») в них участников 45 человек.</w:t>
      </w:r>
    </w:p>
    <w:p w:rsidR="009B41A0" w:rsidRPr="002D59EA" w:rsidRDefault="009B41A0" w:rsidP="009B41A0">
      <w:pPr>
        <w:ind w:firstLine="851"/>
        <w:jc w:val="both"/>
        <w:rPr>
          <w:rFonts w:ascii="Liberation Serif" w:eastAsia="WenQuanYi Micro Hei" w:hAnsi="Liberation Serif" w:cs="Lohit Devanagari"/>
          <w:color w:val="auto"/>
          <w:sz w:val="26"/>
          <w:szCs w:val="26"/>
          <w:lang w:eastAsia="zh-CN" w:bidi="hi-IN"/>
        </w:rPr>
      </w:pPr>
      <w:r w:rsidRPr="002D59EA">
        <w:rPr>
          <w:rFonts w:ascii="Liberation Serif" w:eastAsia="WenQuanYi Micro Hei" w:hAnsi="Liberation Serif" w:cs="Lohit Devanagari"/>
          <w:color w:val="auto"/>
          <w:sz w:val="26"/>
          <w:szCs w:val="26"/>
          <w:lang w:eastAsia="zh-CN" w:bidi="hi-IN"/>
        </w:rPr>
        <w:t>Платные кружки – 7 кружков в них участников 78 человек.</w:t>
      </w:r>
    </w:p>
    <w:p w:rsidR="009B41A0" w:rsidRPr="002D59EA" w:rsidRDefault="009B41A0" w:rsidP="009B41A0">
      <w:pPr>
        <w:ind w:firstLine="851"/>
        <w:jc w:val="both"/>
        <w:rPr>
          <w:rFonts w:ascii="Liberation Serif" w:eastAsia="WenQuanYi Micro Hei" w:hAnsi="Liberation Serif" w:cs="Lohit Devanagari"/>
          <w:color w:val="auto"/>
          <w:sz w:val="26"/>
          <w:szCs w:val="26"/>
          <w:lang w:eastAsia="zh-CN" w:bidi="hi-IN"/>
        </w:rPr>
      </w:pPr>
      <w:proofErr w:type="spellStart"/>
      <w:r w:rsidRPr="002D59EA">
        <w:rPr>
          <w:rFonts w:ascii="Liberation Serif" w:eastAsia="WenQuanYi Micro Hei" w:hAnsi="Liberation Serif" w:cs="Lohit Devanagari"/>
          <w:color w:val="auto"/>
          <w:sz w:val="26"/>
          <w:szCs w:val="26"/>
          <w:lang w:eastAsia="zh-CN" w:bidi="hi-IN"/>
        </w:rPr>
        <w:lastRenderedPageBreak/>
        <w:t>Танцевально</w:t>
      </w:r>
      <w:proofErr w:type="spellEnd"/>
      <w:r w:rsidRPr="002D59EA">
        <w:rPr>
          <w:rFonts w:ascii="Liberation Serif" w:eastAsia="WenQuanYi Micro Hei" w:hAnsi="Liberation Serif" w:cs="Lohit Devanagari"/>
          <w:color w:val="auto"/>
          <w:sz w:val="26"/>
          <w:szCs w:val="26"/>
          <w:lang w:eastAsia="zh-CN" w:bidi="hi-IN"/>
        </w:rPr>
        <w:t xml:space="preserve"> - спортивный клуб «</w:t>
      </w:r>
      <w:proofErr w:type="spellStart"/>
      <w:r w:rsidRPr="002D59EA">
        <w:rPr>
          <w:rFonts w:ascii="Liberation Serif" w:eastAsia="WenQuanYi Micro Hei" w:hAnsi="Liberation Serif" w:cs="Lohit Devanagari"/>
          <w:color w:val="auto"/>
          <w:sz w:val="26"/>
          <w:szCs w:val="26"/>
          <w:lang w:eastAsia="zh-CN" w:bidi="hi-IN"/>
        </w:rPr>
        <w:t>StudiAL</w:t>
      </w:r>
      <w:proofErr w:type="spellEnd"/>
      <w:r w:rsidRPr="002D59EA">
        <w:rPr>
          <w:rFonts w:ascii="Liberation Serif" w:eastAsia="WenQuanYi Micro Hei" w:hAnsi="Liberation Serif" w:cs="Lohit Devanagari"/>
          <w:color w:val="auto"/>
          <w:sz w:val="26"/>
          <w:szCs w:val="26"/>
          <w:lang w:eastAsia="zh-CN" w:bidi="hi-IN"/>
        </w:rPr>
        <w:t>», Клуб раннего развития «Кале</w:t>
      </w:r>
      <w:r w:rsidRPr="002D59EA">
        <w:rPr>
          <w:rFonts w:ascii="Liberation Serif" w:eastAsia="WenQuanYi Micro Hei" w:hAnsi="Liberation Serif" w:cs="Lohit Devanagari"/>
          <w:color w:val="auto"/>
          <w:sz w:val="26"/>
          <w:szCs w:val="26"/>
          <w:lang w:eastAsia="zh-CN" w:bidi="hi-IN"/>
        </w:rPr>
        <w:t>й</w:t>
      </w:r>
      <w:r w:rsidRPr="002D59EA">
        <w:rPr>
          <w:rFonts w:ascii="Liberation Serif" w:eastAsia="WenQuanYi Micro Hei" w:hAnsi="Liberation Serif" w:cs="Lohit Devanagari"/>
          <w:color w:val="auto"/>
          <w:sz w:val="26"/>
          <w:szCs w:val="26"/>
          <w:lang w:eastAsia="zh-CN" w:bidi="hi-IN"/>
        </w:rPr>
        <w:t>доскоп», Вокальная мастерская «VOX», Фитнес- йога, Подготовка к школе «Разв</w:t>
      </w:r>
      <w:r w:rsidRPr="002D59EA">
        <w:rPr>
          <w:rFonts w:ascii="Liberation Serif" w:eastAsia="WenQuanYi Micro Hei" w:hAnsi="Liberation Serif" w:cs="Lohit Devanagari"/>
          <w:color w:val="auto"/>
          <w:sz w:val="26"/>
          <w:szCs w:val="26"/>
          <w:lang w:eastAsia="zh-CN" w:bidi="hi-IN"/>
        </w:rPr>
        <w:t>и</w:t>
      </w:r>
      <w:r w:rsidRPr="002D59EA">
        <w:rPr>
          <w:rFonts w:ascii="Liberation Serif" w:eastAsia="WenQuanYi Micro Hei" w:hAnsi="Liberation Serif" w:cs="Lohit Devanagari"/>
          <w:color w:val="auto"/>
          <w:sz w:val="26"/>
          <w:szCs w:val="26"/>
          <w:lang w:eastAsia="zh-CN" w:bidi="hi-IN"/>
        </w:rPr>
        <w:t>вай-ка», Иностранный язык «Знай-ка», Гимнастика на полотнах.</w:t>
      </w:r>
    </w:p>
    <w:p w:rsidR="009B41A0" w:rsidRPr="002D59EA" w:rsidRDefault="009B41A0" w:rsidP="009B41A0">
      <w:pPr>
        <w:ind w:firstLine="851"/>
        <w:jc w:val="both"/>
        <w:rPr>
          <w:rFonts w:ascii="Liberation Serif" w:eastAsia="WenQuanYi Micro Hei" w:hAnsi="Liberation Serif" w:cs="Lohit Devanagari"/>
          <w:color w:val="auto"/>
          <w:sz w:val="26"/>
          <w:szCs w:val="26"/>
          <w:lang w:eastAsia="zh-CN" w:bidi="hi-IN"/>
        </w:rPr>
      </w:pPr>
      <w:r w:rsidRPr="002D59EA">
        <w:rPr>
          <w:rFonts w:ascii="Liberation Serif" w:eastAsia="WenQuanYi Micro Hei" w:hAnsi="Liberation Serif" w:cs="Lohit Devanagari"/>
          <w:color w:val="auto"/>
          <w:sz w:val="26"/>
          <w:szCs w:val="26"/>
          <w:lang w:eastAsia="zh-CN" w:bidi="hi-IN"/>
        </w:rPr>
        <w:t>Любительские объединения 14 единиц в них участников 185 человек.</w:t>
      </w:r>
    </w:p>
    <w:p w:rsidR="009B41A0" w:rsidRPr="002D59EA" w:rsidRDefault="009B41A0" w:rsidP="009B41A0">
      <w:pPr>
        <w:spacing w:after="200" w:line="276" w:lineRule="auto"/>
        <w:jc w:val="both"/>
        <w:rPr>
          <w:rFonts w:eastAsia="Calibri"/>
          <w:b/>
          <w:color w:val="auto"/>
          <w:sz w:val="26"/>
          <w:szCs w:val="26"/>
          <w:lang w:eastAsia="en-US"/>
        </w:rPr>
      </w:pPr>
      <w:r w:rsidRPr="002D59EA">
        <w:rPr>
          <w:rFonts w:eastAsia="Calibri"/>
          <w:b/>
          <w:color w:val="auto"/>
          <w:sz w:val="26"/>
          <w:szCs w:val="26"/>
          <w:lang w:eastAsia="en-US"/>
        </w:rPr>
        <w:t xml:space="preserve">Спорт  </w:t>
      </w:r>
    </w:p>
    <w:p w:rsidR="009B41A0" w:rsidRPr="002D59EA" w:rsidRDefault="009B41A0" w:rsidP="009B41A0">
      <w:pPr>
        <w:jc w:val="both"/>
        <w:rPr>
          <w:rFonts w:eastAsia="Calibri"/>
          <w:color w:val="auto"/>
          <w:sz w:val="26"/>
          <w:szCs w:val="26"/>
          <w:lang w:eastAsia="en-US"/>
        </w:rPr>
      </w:pPr>
      <w:r w:rsidRPr="002D59EA">
        <w:rPr>
          <w:rFonts w:eastAsia="Calibri"/>
          <w:color w:val="auto"/>
          <w:sz w:val="26"/>
          <w:szCs w:val="26"/>
          <w:lang w:eastAsia="en-US"/>
        </w:rPr>
        <w:t>В настоящее время на территории поселения функционируют 2 спортивных учр</w:t>
      </w:r>
      <w:r w:rsidRPr="002D59EA">
        <w:rPr>
          <w:rFonts w:eastAsia="Calibri"/>
          <w:color w:val="auto"/>
          <w:sz w:val="26"/>
          <w:szCs w:val="26"/>
          <w:lang w:eastAsia="en-US"/>
        </w:rPr>
        <w:t>е</w:t>
      </w:r>
      <w:r w:rsidRPr="002D59EA">
        <w:rPr>
          <w:rFonts w:eastAsia="Calibri"/>
          <w:color w:val="auto"/>
          <w:sz w:val="26"/>
          <w:szCs w:val="26"/>
          <w:lang w:eastAsia="en-US"/>
        </w:rPr>
        <w:t>ждения:</w:t>
      </w:r>
    </w:p>
    <w:p w:rsidR="009B41A0" w:rsidRPr="002D59EA" w:rsidRDefault="009B41A0" w:rsidP="009B41A0">
      <w:pPr>
        <w:jc w:val="both"/>
        <w:rPr>
          <w:rFonts w:eastAsia="Calibri"/>
          <w:color w:val="auto"/>
          <w:sz w:val="26"/>
          <w:szCs w:val="26"/>
          <w:lang w:eastAsia="en-US"/>
        </w:rPr>
      </w:pPr>
      <w:r w:rsidRPr="002D59EA">
        <w:rPr>
          <w:rFonts w:eastAsia="Calibri"/>
          <w:color w:val="auto"/>
          <w:sz w:val="26"/>
          <w:szCs w:val="26"/>
          <w:lang w:eastAsia="en-US"/>
        </w:rPr>
        <w:t>- Муниципальное Бюджетное Учреждение Спортивный комплекс «Красная Пахра»</w:t>
      </w:r>
    </w:p>
    <w:p w:rsidR="009B41A0" w:rsidRPr="002D59EA" w:rsidRDefault="009B41A0" w:rsidP="009B41A0">
      <w:pPr>
        <w:jc w:val="both"/>
        <w:rPr>
          <w:rFonts w:eastAsia="Calibri"/>
          <w:color w:val="auto"/>
          <w:sz w:val="26"/>
          <w:szCs w:val="26"/>
          <w:lang w:eastAsia="en-US"/>
        </w:rPr>
      </w:pPr>
      <w:r w:rsidRPr="002D59EA">
        <w:rPr>
          <w:rFonts w:eastAsia="Calibri"/>
          <w:color w:val="auto"/>
          <w:sz w:val="26"/>
          <w:szCs w:val="26"/>
          <w:lang w:eastAsia="en-US"/>
        </w:rPr>
        <w:t>- Муниципальное Бюджетное Учреждение Спортивный клуб «Олимп»</w:t>
      </w:r>
    </w:p>
    <w:p w:rsidR="009B41A0" w:rsidRPr="002D59EA" w:rsidRDefault="009B41A0" w:rsidP="009B41A0">
      <w:pPr>
        <w:ind w:firstLine="709"/>
        <w:jc w:val="both"/>
        <w:rPr>
          <w:rFonts w:ascii="Liberation Serif" w:eastAsia="WenQuanYi Micro Hei" w:hAnsi="Liberation Serif" w:cs="Lohit Devanagari"/>
          <w:color w:val="auto"/>
          <w:sz w:val="26"/>
          <w:szCs w:val="26"/>
          <w:lang w:eastAsia="zh-CN" w:bidi="hi-IN"/>
        </w:rPr>
      </w:pPr>
      <w:r w:rsidRPr="002D59EA">
        <w:rPr>
          <w:rFonts w:ascii="Liberation Serif" w:eastAsia="WenQuanYi Micro Hei" w:hAnsi="Liberation Serif" w:cs="Lohit Devanagari"/>
          <w:color w:val="auto"/>
          <w:sz w:val="26"/>
          <w:szCs w:val="26"/>
          <w:lang w:eastAsia="zh-CN" w:bidi="hi-IN"/>
        </w:rPr>
        <w:t xml:space="preserve">Основными задачами данной работы являются: </w:t>
      </w:r>
    </w:p>
    <w:p w:rsidR="009B41A0" w:rsidRPr="002D59EA" w:rsidRDefault="009B41A0" w:rsidP="009B41A0">
      <w:pPr>
        <w:ind w:firstLine="709"/>
        <w:jc w:val="both"/>
        <w:rPr>
          <w:rFonts w:ascii="Liberation Serif" w:eastAsia="WenQuanYi Micro Hei" w:hAnsi="Liberation Serif" w:cs="Lohit Devanagari"/>
          <w:color w:val="auto"/>
          <w:sz w:val="26"/>
          <w:szCs w:val="26"/>
          <w:lang w:eastAsia="zh-CN" w:bidi="hi-IN"/>
        </w:rPr>
      </w:pPr>
      <w:r w:rsidRPr="002D59EA">
        <w:rPr>
          <w:rFonts w:ascii="Liberation Serif" w:eastAsia="WenQuanYi Micro Hei" w:hAnsi="Liberation Serif" w:cs="Lohit Devanagari"/>
          <w:color w:val="auto"/>
          <w:sz w:val="26"/>
          <w:szCs w:val="26"/>
          <w:lang w:eastAsia="zh-CN" w:bidi="hi-IN"/>
        </w:rPr>
        <w:t>- организация и внедрение различных форм культурно - просветительской д</w:t>
      </w:r>
      <w:r w:rsidRPr="002D59EA">
        <w:rPr>
          <w:rFonts w:ascii="Liberation Serif" w:eastAsia="WenQuanYi Micro Hei" w:hAnsi="Liberation Serif" w:cs="Lohit Devanagari"/>
          <w:color w:val="auto"/>
          <w:sz w:val="26"/>
          <w:szCs w:val="26"/>
          <w:lang w:eastAsia="zh-CN" w:bidi="hi-IN"/>
        </w:rPr>
        <w:t>е</w:t>
      </w:r>
      <w:r w:rsidRPr="002D59EA">
        <w:rPr>
          <w:rFonts w:ascii="Liberation Serif" w:eastAsia="WenQuanYi Micro Hei" w:hAnsi="Liberation Serif" w:cs="Lohit Devanagari"/>
          <w:color w:val="auto"/>
          <w:sz w:val="26"/>
          <w:szCs w:val="26"/>
          <w:lang w:eastAsia="zh-CN" w:bidi="hi-IN"/>
        </w:rPr>
        <w:t>ятельности, досуга населения, а также формирование здорового образа жизни, физ</w:t>
      </w:r>
      <w:r w:rsidRPr="002D59EA">
        <w:rPr>
          <w:rFonts w:ascii="Liberation Serif" w:eastAsia="WenQuanYi Micro Hei" w:hAnsi="Liberation Serif" w:cs="Lohit Devanagari"/>
          <w:color w:val="auto"/>
          <w:sz w:val="26"/>
          <w:szCs w:val="26"/>
          <w:lang w:eastAsia="zh-CN" w:bidi="hi-IN"/>
        </w:rPr>
        <w:t>и</w:t>
      </w:r>
      <w:r w:rsidRPr="002D59EA">
        <w:rPr>
          <w:rFonts w:ascii="Liberation Serif" w:eastAsia="WenQuanYi Micro Hei" w:hAnsi="Liberation Serif" w:cs="Lohit Devanagari"/>
          <w:color w:val="auto"/>
          <w:sz w:val="26"/>
          <w:szCs w:val="26"/>
          <w:lang w:eastAsia="zh-CN" w:bidi="hi-IN"/>
        </w:rPr>
        <w:t xml:space="preserve">ческой и нравственной </w:t>
      </w:r>
      <w:proofErr w:type="gramStart"/>
      <w:r w:rsidRPr="002D59EA">
        <w:rPr>
          <w:rFonts w:ascii="Liberation Serif" w:eastAsia="WenQuanYi Micro Hei" w:hAnsi="Liberation Serif" w:cs="Lohit Devanagari"/>
          <w:color w:val="auto"/>
          <w:sz w:val="26"/>
          <w:szCs w:val="26"/>
          <w:lang w:eastAsia="zh-CN" w:bidi="hi-IN"/>
        </w:rPr>
        <w:t>закалки ,</w:t>
      </w:r>
      <w:proofErr w:type="gramEnd"/>
      <w:r w:rsidRPr="002D59EA">
        <w:rPr>
          <w:rFonts w:ascii="Liberation Serif" w:eastAsia="WenQuanYi Micro Hei" w:hAnsi="Liberation Serif" w:cs="Lohit Devanagari"/>
          <w:color w:val="auto"/>
          <w:sz w:val="26"/>
          <w:szCs w:val="26"/>
          <w:lang w:eastAsia="zh-CN" w:bidi="hi-IN"/>
        </w:rPr>
        <w:t xml:space="preserve"> детей и молодежи, обмен опытом работы в области физической культуры и массового спорта, сохранения традиций и спортивных св</w:t>
      </w:r>
      <w:r w:rsidRPr="002D59EA">
        <w:rPr>
          <w:rFonts w:ascii="Liberation Serif" w:eastAsia="WenQuanYi Micro Hei" w:hAnsi="Liberation Serif" w:cs="Lohit Devanagari"/>
          <w:color w:val="auto"/>
          <w:sz w:val="26"/>
          <w:szCs w:val="26"/>
          <w:lang w:eastAsia="zh-CN" w:bidi="hi-IN"/>
        </w:rPr>
        <w:t>я</w:t>
      </w:r>
      <w:r w:rsidRPr="002D59EA">
        <w:rPr>
          <w:rFonts w:ascii="Liberation Serif" w:eastAsia="WenQuanYi Micro Hei" w:hAnsi="Liberation Serif" w:cs="Lohit Devanagari"/>
          <w:color w:val="auto"/>
          <w:sz w:val="26"/>
          <w:szCs w:val="26"/>
          <w:lang w:eastAsia="zh-CN" w:bidi="hi-IN"/>
        </w:rPr>
        <w:t>зей, выявление сильнейших спортсменов для форм</w:t>
      </w:r>
      <w:r w:rsidRPr="002D59EA">
        <w:rPr>
          <w:rFonts w:ascii="Liberation Serif" w:eastAsia="WenQuanYi Micro Hei" w:hAnsi="Liberation Serif" w:cs="Lohit Devanagari"/>
          <w:color w:val="auto"/>
          <w:sz w:val="26"/>
          <w:szCs w:val="26"/>
          <w:lang w:eastAsia="zh-CN" w:bidi="hi-IN"/>
        </w:rPr>
        <w:t>и</w:t>
      </w:r>
      <w:r w:rsidRPr="002D59EA">
        <w:rPr>
          <w:rFonts w:ascii="Liberation Serif" w:eastAsia="WenQuanYi Micro Hei" w:hAnsi="Liberation Serif" w:cs="Lohit Devanagari"/>
          <w:color w:val="auto"/>
          <w:sz w:val="26"/>
          <w:szCs w:val="26"/>
          <w:lang w:eastAsia="zh-CN" w:bidi="hi-IN"/>
        </w:rPr>
        <w:t xml:space="preserve">рования сборных команд. </w:t>
      </w:r>
    </w:p>
    <w:p w:rsidR="009B41A0" w:rsidRPr="002D59EA" w:rsidRDefault="009B41A0" w:rsidP="009B41A0">
      <w:pPr>
        <w:jc w:val="both"/>
        <w:rPr>
          <w:rFonts w:ascii="Liberation Serif" w:eastAsia="WenQuanYi Micro Hei" w:hAnsi="Liberation Serif" w:cs="Lohit Devanagari"/>
          <w:color w:val="auto"/>
          <w:sz w:val="26"/>
          <w:szCs w:val="26"/>
          <w:lang w:eastAsia="zh-CN" w:bidi="hi-IN"/>
        </w:rPr>
      </w:pPr>
      <w:r w:rsidRPr="002D59EA">
        <w:rPr>
          <w:rFonts w:ascii="Liberation Serif" w:eastAsia="WenQuanYi Micro Hei" w:hAnsi="Liberation Serif" w:cs="Lohit Devanagari"/>
          <w:color w:val="auto"/>
          <w:sz w:val="26"/>
          <w:szCs w:val="26"/>
          <w:lang w:eastAsia="zh-CN" w:bidi="hi-IN"/>
        </w:rPr>
        <w:t>На развитие спорта в 2019 году выделено 23 434,0 руб. исполнено 96,0% 22 407,20 руб.</w:t>
      </w:r>
    </w:p>
    <w:p w:rsidR="009B41A0" w:rsidRPr="002D59EA" w:rsidRDefault="009B41A0" w:rsidP="009B41A0">
      <w:pPr>
        <w:ind w:firstLine="709"/>
        <w:jc w:val="both"/>
        <w:rPr>
          <w:rFonts w:ascii="Liberation Serif" w:eastAsia="WenQuanYi Micro Hei" w:hAnsi="Liberation Serif" w:cs="Lohit Devanagari"/>
          <w:color w:val="auto"/>
          <w:sz w:val="26"/>
          <w:szCs w:val="26"/>
          <w:lang w:eastAsia="zh-CN" w:bidi="hi-IN"/>
        </w:rPr>
      </w:pPr>
      <w:r w:rsidRPr="002D59EA">
        <w:rPr>
          <w:rFonts w:ascii="Liberation Serif" w:eastAsia="WenQuanYi Micro Hei" w:hAnsi="Liberation Serif" w:cs="Lohit Devanagari"/>
          <w:color w:val="auto"/>
          <w:sz w:val="26"/>
          <w:szCs w:val="26"/>
          <w:lang w:eastAsia="zh-CN" w:bidi="hi-IN"/>
        </w:rPr>
        <w:t>За 2019 год принанято участие в 974 соревнованиях, из них 110 выездных с</w:t>
      </w:r>
      <w:r w:rsidRPr="002D59EA">
        <w:rPr>
          <w:rFonts w:ascii="Liberation Serif" w:eastAsia="WenQuanYi Micro Hei" w:hAnsi="Liberation Serif" w:cs="Lohit Devanagari"/>
          <w:color w:val="auto"/>
          <w:sz w:val="26"/>
          <w:szCs w:val="26"/>
          <w:lang w:eastAsia="zh-CN" w:bidi="hi-IN"/>
        </w:rPr>
        <w:t>о</w:t>
      </w:r>
      <w:r w:rsidRPr="002D59EA">
        <w:rPr>
          <w:rFonts w:ascii="Liberation Serif" w:eastAsia="WenQuanYi Micro Hei" w:hAnsi="Liberation Serif" w:cs="Lohit Devanagari"/>
          <w:color w:val="auto"/>
          <w:sz w:val="26"/>
          <w:szCs w:val="26"/>
          <w:lang w:eastAsia="zh-CN" w:bidi="hi-IN"/>
        </w:rPr>
        <w:t xml:space="preserve">ревнованиях, и проведено собственных 78 соревнований. </w:t>
      </w:r>
    </w:p>
    <w:p w:rsidR="009B41A0" w:rsidRPr="002D59EA" w:rsidRDefault="009B41A0" w:rsidP="009B41A0">
      <w:pPr>
        <w:ind w:firstLine="709"/>
        <w:jc w:val="both"/>
        <w:rPr>
          <w:rFonts w:ascii="Liberation Serif" w:eastAsia="WenQuanYi Micro Hei" w:hAnsi="Liberation Serif" w:cs="Lohit Devanagari"/>
          <w:color w:val="auto"/>
          <w:sz w:val="26"/>
          <w:szCs w:val="26"/>
          <w:lang w:eastAsia="zh-CN" w:bidi="hi-IN"/>
        </w:rPr>
      </w:pPr>
      <w:r w:rsidRPr="002D59EA">
        <w:rPr>
          <w:rFonts w:ascii="Liberation Serif" w:eastAsia="WenQuanYi Micro Hei" w:hAnsi="Liberation Serif" w:cs="Lohit Devanagari"/>
          <w:color w:val="auto"/>
          <w:sz w:val="26"/>
          <w:szCs w:val="26"/>
          <w:lang w:eastAsia="zh-CN" w:bidi="hi-IN"/>
        </w:rPr>
        <w:t>Количество спортивных секций 24, из которых 4 секции работает на платной основе. Численность занимающихся в секциях 388 человек, в том числе дети от 3 до 14 лет - 165 человека (50 %), от 15 до 18 лет - 110 человек (25 %), от 19 до 29 лет - 65 человек (15 %), от 30 до 59 лет- 40 человек (8 %), от 60 и старше 8 человек (2%).</w:t>
      </w:r>
    </w:p>
    <w:p w:rsidR="009B41A0" w:rsidRPr="002D59EA" w:rsidRDefault="009B41A0" w:rsidP="009B41A0">
      <w:pPr>
        <w:jc w:val="both"/>
        <w:rPr>
          <w:rFonts w:ascii="Liberation Serif" w:eastAsia="WenQuanYi Micro Hei" w:hAnsi="Liberation Serif" w:cs="Lohit Devanagari"/>
          <w:color w:val="auto"/>
          <w:sz w:val="26"/>
          <w:szCs w:val="26"/>
          <w:lang w:eastAsia="zh-CN" w:bidi="hi-IN"/>
        </w:rPr>
      </w:pPr>
      <w:r w:rsidRPr="002D59EA">
        <w:rPr>
          <w:rFonts w:ascii="Liberation Serif" w:eastAsia="WenQuanYi Micro Hei" w:hAnsi="Liberation Serif" w:cs="Lohit Devanagari"/>
          <w:color w:val="auto"/>
          <w:sz w:val="26"/>
          <w:szCs w:val="26"/>
          <w:lang w:eastAsia="zh-CN" w:bidi="hi-IN"/>
        </w:rPr>
        <w:t>Бесплатные спортивные секции:</w:t>
      </w:r>
    </w:p>
    <w:p w:rsidR="009B41A0" w:rsidRPr="002D59EA" w:rsidRDefault="009B41A0" w:rsidP="009B41A0">
      <w:pPr>
        <w:jc w:val="both"/>
        <w:rPr>
          <w:rFonts w:ascii="Liberation Serif" w:eastAsia="WenQuanYi Micro Hei" w:hAnsi="Liberation Serif" w:cs="Lohit Devanagari"/>
          <w:color w:val="auto"/>
          <w:sz w:val="26"/>
          <w:szCs w:val="26"/>
          <w:lang w:eastAsia="zh-CN" w:bidi="hi-IN"/>
        </w:rPr>
      </w:pPr>
      <w:r w:rsidRPr="002D59EA">
        <w:rPr>
          <w:rFonts w:ascii="Liberation Serif" w:eastAsia="WenQuanYi Micro Hei" w:hAnsi="Liberation Serif" w:cs="Lohit Devanagari"/>
          <w:color w:val="auto"/>
          <w:sz w:val="26"/>
          <w:szCs w:val="26"/>
          <w:lang w:eastAsia="zh-CN" w:bidi="hi-IN"/>
        </w:rPr>
        <w:t>Футбол 3 группы в них участников 42 человека.</w:t>
      </w:r>
    </w:p>
    <w:p w:rsidR="009B41A0" w:rsidRPr="002D59EA" w:rsidRDefault="009B41A0" w:rsidP="009B41A0">
      <w:pPr>
        <w:jc w:val="both"/>
        <w:rPr>
          <w:rFonts w:ascii="Liberation Serif" w:eastAsia="WenQuanYi Micro Hei" w:hAnsi="Liberation Serif" w:cs="Lohit Devanagari"/>
          <w:color w:val="auto"/>
          <w:sz w:val="26"/>
          <w:szCs w:val="26"/>
          <w:lang w:eastAsia="zh-CN" w:bidi="hi-IN"/>
        </w:rPr>
      </w:pPr>
      <w:r w:rsidRPr="002D59EA">
        <w:rPr>
          <w:rFonts w:ascii="Liberation Serif" w:eastAsia="WenQuanYi Micro Hei" w:hAnsi="Liberation Serif" w:cs="Lohit Devanagari"/>
          <w:color w:val="auto"/>
          <w:sz w:val="26"/>
          <w:szCs w:val="26"/>
          <w:lang w:eastAsia="zh-CN" w:bidi="hi-IN"/>
        </w:rPr>
        <w:t>Волейбол 3 группы в них участников 52 человека.</w:t>
      </w:r>
    </w:p>
    <w:p w:rsidR="009B41A0" w:rsidRPr="002D59EA" w:rsidRDefault="009B41A0" w:rsidP="009B41A0">
      <w:pPr>
        <w:jc w:val="both"/>
        <w:rPr>
          <w:rFonts w:ascii="Liberation Serif" w:eastAsia="WenQuanYi Micro Hei" w:hAnsi="Liberation Serif" w:cs="Lohit Devanagari"/>
          <w:color w:val="auto"/>
          <w:sz w:val="26"/>
          <w:szCs w:val="26"/>
          <w:lang w:eastAsia="zh-CN" w:bidi="hi-IN"/>
        </w:rPr>
      </w:pPr>
      <w:r w:rsidRPr="002D59EA">
        <w:rPr>
          <w:rFonts w:ascii="Liberation Serif" w:eastAsia="WenQuanYi Micro Hei" w:hAnsi="Liberation Serif" w:cs="Lohit Devanagari"/>
          <w:color w:val="auto"/>
          <w:sz w:val="26"/>
          <w:szCs w:val="26"/>
          <w:lang w:eastAsia="zh-CN" w:bidi="hi-IN"/>
        </w:rPr>
        <w:t>Бокс 1 группа в ней участников 10 человек.</w:t>
      </w:r>
    </w:p>
    <w:p w:rsidR="009B41A0" w:rsidRPr="002D59EA" w:rsidRDefault="009B41A0" w:rsidP="009B41A0">
      <w:pPr>
        <w:jc w:val="both"/>
        <w:rPr>
          <w:rFonts w:ascii="Liberation Serif" w:eastAsia="WenQuanYi Micro Hei" w:hAnsi="Liberation Serif" w:cs="Lohit Devanagari"/>
          <w:color w:val="auto"/>
          <w:sz w:val="26"/>
          <w:szCs w:val="26"/>
          <w:lang w:eastAsia="zh-CN" w:bidi="hi-IN"/>
        </w:rPr>
      </w:pPr>
      <w:r w:rsidRPr="002D59EA">
        <w:rPr>
          <w:rFonts w:ascii="Liberation Serif" w:eastAsia="WenQuanYi Micro Hei" w:hAnsi="Liberation Serif" w:cs="Lohit Devanagari"/>
          <w:color w:val="auto"/>
          <w:sz w:val="26"/>
          <w:szCs w:val="26"/>
          <w:lang w:eastAsia="zh-CN" w:bidi="hi-IN"/>
        </w:rPr>
        <w:t xml:space="preserve">Большой теннис 2 группы в них участников 24 человека. </w:t>
      </w:r>
    </w:p>
    <w:p w:rsidR="009B41A0" w:rsidRPr="002D59EA" w:rsidRDefault="009B41A0" w:rsidP="009B41A0">
      <w:pPr>
        <w:jc w:val="both"/>
        <w:rPr>
          <w:rFonts w:ascii="Liberation Serif" w:eastAsia="WenQuanYi Micro Hei" w:hAnsi="Liberation Serif" w:cs="Lohit Devanagari"/>
          <w:color w:val="auto"/>
          <w:sz w:val="26"/>
          <w:szCs w:val="26"/>
          <w:lang w:eastAsia="zh-CN" w:bidi="hi-IN"/>
        </w:rPr>
      </w:pPr>
      <w:r w:rsidRPr="002D59EA">
        <w:rPr>
          <w:rFonts w:ascii="Liberation Serif" w:eastAsia="WenQuanYi Micro Hei" w:hAnsi="Liberation Serif" w:cs="Lohit Devanagari"/>
          <w:color w:val="auto"/>
          <w:sz w:val="26"/>
          <w:szCs w:val="26"/>
          <w:lang w:eastAsia="zh-CN" w:bidi="hi-IN"/>
        </w:rPr>
        <w:t>Хоккей с шайбой 3 группы в них участников 33 человека.</w:t>
      </w:r>
    </w:p>
    <w:p w:rsidR="009B41A0" w:rsidRPr="002D59EA" w:rsidRDefault="009B41A0" w:rsidP="009B41A0">
      <w:pPr>
        <w:jc w:val="both"/>
        <w:rPr>
          <w:rFonts w:ascii="Liberation Serif" w:eastAsia="WenQuanYi Micro Hei" w:hAnsi="Liberation Serif" w:cs="Lohit Devanagari"/>
          <w:color w:val="auto"/>
          <w:sz w:val="26"/>
          <w:szCs w:val="26"/>
          <w:lang w:eastAsia="zh-CN" w:bidi="hi-IN"/>
        </w:rPr>
      </w:pPr>
      <w:r w:rsidRPr="002D59EA">
        <w:rPr>
          <w:rFonts w:ascii="Liberation Serif" w:eastAsia="WenQuanYi Micro Hei" w:hAnsi="Liberation Serif" w:cs="Lohit Devanagari"/>
          <w:color w:val="auto"/>
          <w:sz w:val="26"/>
          <w:szCs w:val="26"/>
          <w:lang w:eastAsia="zh-CN" w:bidi="hi-IN"/>
        </w:rPr>
        <w:t>Шахматы 1 группа в ней участников 16 человек.</w:t>
      </w:r>
    </w:p>
    <w:p w:rsidR="009B41A0" w:rsidRPr="002D59EA" w:rsidRDefault="009B41A0" w:rsidP="009B41A0">
      <w:pPr>
        <w:jc w:val="both"/>
        <w:rPr>
          <w:rFonts w:ascii="Liberation Serif" w:eastAsia="WenQuanYi Micro Hei" w:hAnsi="Liberation Serif" w:cs="Lohit Devanagari"/>
          <w:color w:val="auto"/>
          <w:sz w:val="26"/>
          <w:szCs w:val="26"/>
          <w:lang w:eastAsia="zh-CN" w:bidi="hi-IN"/>
        </w:rPr>
      </w:pPr>
      <w:r w:rsidRPr="002D59EA">
        <w:rPr>
          <w:rFonts w:ascii="Liberation Serif" w:eastAsia="WenQuanYi Micro Hei" w:hAnsi="Liberation Serif" w:cs="Lohit Devanagari"/>
          <w:color w:val="auto"/>
          <w:sz w:val="26"/>
          <w:szCs w:val="26"/>
          <w:lang w:eastAsia="zh-CN" w:bidi="hi-IN"/>
        </w:rPr>
        <w:t>Лыжные гонки 2 группы в них участников 40 человек.</w:t>
      </w:r>
    </w:p>
    <w:p w:rsidR="009B41A0" w:rsidRPr="002D59EA" w:rsidRDefault="009B41A0" w:rsidP="009B41A0">
      <w:pPr>
        <w:jc w:val="both"/>
        <w:rPr>
          <w:rFonts w:ascii="Liberation Serif" w:eastAsia="WenQuanYi Micro Hei" w:hAnsi="Liberation Serif" w:cs="Lohit Devanagari"/>
          <w:color w:val="auto"/>
          <w:sz w:val="26"/>
          <w:szCs w:val="26"/>
          <w:lang w:eastAsia="zh-CN" w:bidi="hi-IN"/>
        </w:rPr>
      </w:pPr>
      <w:r w:rsidRPr="002D59EA">
        <w:rPr>
          <w:rFonts w:ascii="Liberation Serif" w:eastAsia="WenQuanYi Micro Hei" w:hAnsi="Liberation Serif" w:cs="Lohit Devanagari"/>
          <w:color w:val="auto"/>
          <w:sz w:val="26"/>
          <w:szCs w:val="26"/>
          <w:lang w:eastAsia="zh-CN" w:bidi="hi-IN"/>
        </w:rPr>
        <w:t>Велоспорт ВМХ 2 группы в них участников 37 человек.</w:t>
      </w:r>
    </w:p>
    <w:p w:rsidR="009B41A0" w:rsidRPr="002D59EA" w:rsidRDefault="009B41A0" w:rsidP="009B41A0">
      <w:pPr>
        <w:jc w:val="both"/>
        <w:rPr>
          <w:rFonts w:ascii="Liberation Serif" w:eastAsia="WenQuanYi Micro Hei" w:hAnsi="Liberation Serif" w:cs="Lohit Devanagari"/>
          <w:color w:val="auto"/>
          <w:sz w:val="26"/>
          <w:szCs w:val="26"/>
          <w:lang w:eastAsia="zh-CN" w:bidi="hi-IN"/>
        </w:rPr>
      </w:pPr>
      <w:r w:rsidRPr="002D59EA">
        <w:rPr>
          <w:rFonts w:ascii="Liberation Serif" w:eastAsia="WenQuanYi Micro Hei" w:hAnsi="Liberation Serif" w:cs="Lohit Devanagari"/>
          <w:color w:val="auto"/>
          <w:sz w:val="26"/>
          <w:szCs w:val="26"/>
          <w:lang w:eastAsia="zh-CN" w:bidi="hi-IN"/>
        </w:rPr>
        <w:t>Кикбоксинг 3 группы в них участников 53 человека.</w:t>
      </w:r>
    </w:p>
    <w:p w:rsidR="009B41A0" w:rsidRPr="002D59EA" w:rsidRDefault="009B41A0" w:rsidP="009B41A0">
      <w:pPr>
        <w:jc w:val="both"/>
        <w:rPr>
          <w:rFonts w:ascii="Liberation Serif" w:eastAsia="WenQuanYi Micro Hei" w:hAnsi="Liberation Serif" w:cs="Lohit Devanagari"/>
          <w:color w:val="auto"/>
          <w:sz w:val="26"/>
          <w:szCs w:val="26"/>
          <w:lang w:eastAsia="zh-CN" w:bidi="hi-IN"/>
        </w:rPr>
      </w:pPr>
      <w:r w:rsidRPr="002D59EA">
        <w:rPr>
          <w:rFonts w:ascii="Liberation Serif" w:eastAsia="WenQuanYi Micro Hei" w:hAnsi="Liberation Serif" w:cs="Lohit Devanagari"/>
          <w:color w:val="auto"/>
          <w:sz w:val="26"/>
          <w:szCs w:val="26"/>
          <w:lang w:eastAsia="zh-CN" w:bidi="hi-IN"/>
        </w:rPr>
        <w:t>Платные:</w:t>
      </w:r>
    </w:p>
    <w:p w:rsidR="009B41A0" w:rsidRPr="002D59EA" w:rsidRDefault="009B41A0" w:rsidP="009B41A0">
      <w:pPr>
        <w:jc w:val="both"/>
        <w:rPr>
          <w:rFonts w:ascii="Liberation Serif" w:eastAsia="WenQuanYi Micro Hei" w:hAnsi="Liberation Serif" w:cs="Lohit Devanagari"/>
          <w:color w:val="auto"/>
          <w:sz w:val="26"/>
          <w:szCs w:val="26"/>
          <w:lang w:eastAsia="zh-CN" w:bidi="hi-IN"/>
        </w:rPr>
      </w:pPr>
      <w:r w:rsidRPr="002D59EA">
        <w:rPr>
          <w:rFonts w:ascii="Liberation Serif" w:eastAsia="WenQuanYi Micro Hei" w:hAnsi="Liberation Serif" w:cs="Lohit Devanagari"/>
          <w:color w:val="auto"/>
          <w:sz w:val="26"/>
          <w:szCs w:val="26"/>
          <w:lang w:eastAsia="zh-CN" w:bidi="hi-IN"/>
        </w:rPr>
        <w:t>Карате-до 1 группа в ней участников 15 человек.</w:t>
      </w:r>
    </w:p>
    <w:p w:rsidR="009B41A0" w:rsidRPr="002D59EA" w:rsidRDefault="009B41A0" w:rsidP="009B41A0">
      <w:pPr>
        <w:jc w:val="both"/>
        <w:rPr>
          <w:rFonts w:ascii="Liberation Serif" w:eastAsia="WenQuanYi Micro Hei" w:hAnsi="Liberation Serif" w:cs="Lohit Devanagari"/>
          <w:color w:val="auto"/>
          <w:sz w:val="26"/>
          <w:szCs w:val="26"/>
          <w:lang w:eastAsia="zh-CN" w:bidi="hi-IN"/>
        </w:rPr>
      </w:pPr>
      <w:r w:rsidRPr="002D59EA">
        <w:rPr>
          <w:rFonts w:ascii="Liberation Serif" w:eastAsia="WenQuanYi Micro Hei" w:hAnsi="Liberation Serif" w:cs="Lohit Devanagari"/>
          <w:color w:val="auto"/>
          <w:sz w:val="26"/>
          <w:szCs w:val="26"/>
          <w:lang w:eastAsia="zh-CN" w:bidi="hi-IN"/>
        </w:rPr>
        <w:t>Тренажерный зал 1 группа в ней участников 25 человек.</w:t>
      </w:r>
    </w:p>
    <w:p w:rsidR="009B41A0" w:rsidRPr="002D59EA" w:rsidRDefault="009B41A0" w:rsidP="009B41A0">
      <w:pPr>
        <w:jc w:val="both"/>
        <w:rPr>
          <w:rFonts w:ascii="Liberation Serif" w:eastAsia="WenQuanYi Micro Hei" w:hAnsi="Liberation Serif" w:cs="Lohit Devanagari"/>
          <w:color w:val="auto"/>
          <w:sz w:val="26"/>
          <w:szCs w:val="26"/>
          <w:lang w:eastAsia="zh-CN" w:bidi="hi-IN"/>
        </w:rPr>
      </w:pPr>
      <w:r w:rsidRPr="002D59EA">
        <w:rPr>
          <w:rFonts w:ascii="Liberation Serif" w:eastAsia="WenQuanYi Micro Hei" w:hAnsi="Liberation Serif" w:cs="Lohit Devanagari"/>
          <w:color w:val="auto"/>
          <w:sz w:val="26"/>
          <w:szCs w:val="26"/>
          <w:lang w:eastAsia="zh-CN" w:bidi="hi-IN"/>
        </w:rPr>
        <w:t>Фитнес 1 группа в ней участников 10 человек.</w:t>
      </w:r>
    </w:p>
    <w:p w:rsidR="009B41A0" w:rsidRPr="002D59EA" w:rsidRDefault="009B41A0" w:rsidP="009B41A0">
      <w:pPr>
        <w:jc w:val="both"/>
        <w:rPr>
          <w:rFonts w:ascii="Liberation Serif" w:eastAsia="WenQuanYi Micro Hei" w:hAnsi="Liberation Serif" w:cs="Lohit Devanagari"/>
          <w:color w:val="auto"/>
          <w:sz w:val="26"/>
          <w:szCs w:val="26"/>
          <w:lang w:eastAsia="zh-CN" w:bidi="hi-IN"/>
        </w:rPr>
      </w:pPr>
      <w:r w:rsidRPr="002D59EA">
        <w:rPr>
          <w:rFonts w:ascii="Liberation Serif" w:eastAsia="WenQuanYi Micro Hei" w:hAnsi="Liberation Serif" w:cs="Lohit Devanagari"/>
          <w:color w:val="auto"/>
          <w:sz w:val="26"/>
          <w:szCs w:val="26"/>
          <w:lang w:eastAsia="zh-CN" w:bidi="hi-IN"/>
        </w:rPr>
        <w:t>Каратэ (КУДО) 1 группа в ней участников 15 человек.</w:t>
      </w:r>
    </w:p>
    <w:p w:rsidR="009B41A0" w:rsidRPr="002D59EA" w:rsidRDefault="009B41A0" w:rsidP="009B41A0">
      <w:pPr>
        <w:jc w:val="both"/>
        <w:rPr>
          <w:rFonts w:ascii="Liberation Serif" w:eastAsia="WenQuanYi Micro Hei" w:hAnsi="Liberation Serif" w:cs="Lohit Devanagari"/>
          <w:color w:val="auto"/>
          <w:sz w:val="26"/>
          <w:szCs w:val="26"/>
          <w:lang w:eastAsia="zh-CN" w:bidi="hi-IN"/>
        </w:rPr>
      </w:pPr>
      <w:r w:rsidRPr="002D59EA">
        <w:rPr>
          <w:rFonts w:ascii="Liberation Serif" w:eastAsia="WenQuanYi Micro Hei" w:hAnsi="Liberation Serif" w:cs="Lohit Devanagari"/>
          <w:color w:val="auto"/>
          <w:sz w:val="26"/>
          <w:szCs w:val="26"/>
          <w:lang w:eastAsia="zh-CN" w:bidi="hi-IN"/>
        </w:rPr>
        <w:tab/>
        <w:t xml:space="preserve">На базе спортивного комплекса была сформирована группа «Здоровье» для людей пожилого возраста на бесплатной основе в которой занимаются 26 человек. </w:t>
      </w:r>
    </w:p>
    <w:p w:rsidR="009B41A0" w:rsidRPr="002D59EA" w:rsidRDefault="009B41A0" w:rsidP="009B41A0">
      <w:pPr>
        <w:spacing w:after="200" w:line="276" w:lineRule="auto"/>
        <w:jc w:val="both"/>
        <w:rPr>
          <w:rFonts w:eastAsia="Calibri"/>
          <w:b/>
          <w:color w:val="auto"/>
          <w:sz w:val="26"/>
          <w:szCs w:val="26"/>
          <w:lang w:eastAsia="en-US"/>
        </w:rPr>
      </w:pPr>
      <w:r w:rsidRPr="002D59EA">
        <w:rPr>
          <w:rFonts w:eastAsia="Calibri"/>
          <w:b/>
          <w:color w:val="auto"/>
          <w:sz w:val="26"/>
          <w:szCs w:val="26"/>
          <w:lang w:eastAsia="en-US"/>
        </w:rPr>
        <w:t xml:space="preserve">Потребительский рынок </w:t>
      </w:r>
    </w:p>
    <w:p w:rsidR="009B41A0" w:rsidRPr="002D59EA" w:rsidRDefault="009B41A0" w:rsidP="009B41A0">
      <w:pPr>
        <w:widowControl w:val="0"/>
        <w:ind w:firstLine="360"/>
        <w:jc w:val="both"/>
        <w:rPr>
          <w:rFonts w:eastAsia="Courier New"/>
          <w:sz w:val="26"/>
          <w:szCs w:val="26"/>
        </w:rPr>
      </w:pPr>
      <w:r w:rsidRPr="002D59EA">
        <w:rPr>
          <w:rFonts w:eastAsia="Courier New"/>
          <w:sz w:val="26"/>
          <w:szCs w:val="26"/>
        </w:rPr>
        <w:t>На сегодняшний день на территории поселения функционируют 97 пре</w:t>
      </w:r>
      <w:r w:rsidRPr="002D59EA">
        <w:rPr>
          <w:rFonts w:eastAsia="Courier New"/>
          <w:sz w:val="26"/>
          <w:szCs w:val="26"/>
        </w:rPr>
        <w:t>д</w:t>
      </w:r>
      <w:r w:rsidRPr="002D59EA">
        <w:rPr>
          <w:rFonts w:eastAsia="Courier New"/>
          <w:sz w:val="26"/>
          <w:szCs w:val="26"/>
        </w:rPr>
        <w:t>приятий, в том числе 7 крупных промышленных предприятий: ООО «</w:t>
      </w:r>
      <w:proofErr w:type="spellStart"/>
      <w:r w:rsidRPr="002D59EA">
        <w:rPr>
          <w:rFonts w:eastAsia="Courier New"/>
          <w:sz w:val="26"/>
          <w:szCs w:val="26"/>
        </w:rPr>
        <w:t>Сервье</w:t>
      </w:r>
      <w:proofErr w:type="spellEnd"/>
      <w:r w:rsidRPr="002D59EA">
        <w:rPr>
          <w:rFonts w:eastAsia="Courier New"/>
          <w:sz w:val="26"/>
          <w:szCs w:val="26"/>
        </w:rPr>
        <w:t xml:space="preserve"> РУС», ООО «</w:t>
      </w:r>
      <w:proofErr w:type="spellStart"/>
      <w:r w:rsidRPr="002D59EA">
        <w:rPr>
          <w:rFonts w:eastAsia="Courier New"/>
          <w:sz w:val="26"/>
          <w:szCs w:val="26"/>
        </w:rPr>
        <w:t>Домотека</w:t>
      </w:r>
      <w:proofErr w:type="spellEnd"/>
      <w:r w:rsidRPr="002D59EA">
        <w:rPr>
          <w:rFonts w:eastAsia="Courier New"/>
          <w:sz w:val="26"/>
          <w:szCs w:val="26"/>
        </w:rPr>
        <w:t>», ОАО «</w:t>
      </w:r>
      <w:proofErr w:type="spellStart"/>
      <w:r w:rsidRPr="002D59EA">
        <w:rPr>
          <w:rFonts w:eastAsia="Courier New"/>
          <w:sz w:val="26"/>
          <w:szCs w:val="26"/>
        </w:rPr>
        <w:t>Кимпор</w:t>
      </w:r>
      <w:proofErr w:type="spellEnd"/>
      <w:r w:rsidRPr="002D59EA">
        <w:rPr>
          <w:rFonts w:eastAsia="Courier New"/>
          <w:sz w:val="26"/>
          <w:szCs w:val="26"/>
        </w:rPr>
        <w:t>» ООО «</w:t>
      </w:r>
      <w:proofErr w:type="spellStart"/>
      <w:r w:rsidRPr="002D59EA">
        <w:rPr>
          <w:rFonts w:eastAsia="Courier New"/>
          <w:sz w:val="26"/>
          <w:szCs w:val="26"/>
        </w:rPr>
        <w:t>НоваПродукт</w:t>
      </w:r>
      <w:proofErr w:type="spellEnd"/>
      <w:r w:rsidRPr="002D59EA">
        <w:rPr>
          <w:rFonts w:eastAsia="Courier New"/>
          <w:sz w:val="26"/>
          <w:szCs w:val="26"/>
        </w:rPr>
        <w:t>», ООО «</w:t>
      </w:r>
      <w:proofErr w:type="spellStart"/>
      <w:r w:rsidRPr="002D59EA">
        <w:rPr>
          <w:rFonts w:eastAsia="Courier New"/>
          <w:sz w:val="26"/>
          <w:szCs w:val="26"/>
        </w:rPr>
        <w:t>Стройцирк</w:t>
      </w:r>
      <w:proofErr w:type="spellEnd"/>
      <w:r w:rsidRPr="002D59EA">
        <w:rPr>
          <w:rFonts w:eastAsia="Courier New"/>
          <w:sz w:val="26"/>
          <w:szCs w:val="26"/>
        </w:rPr>
        <w:t>», ООО «Тр</w:t>
      </w:r>
      <w:r w:rsidRPr="002D59EA">
        <w:rPr>
          <w:rFonts w:eastAsia="Courier New"/>
          <w:sz w:val="26"/>
          <w:szCs w:val="26"/>
        </w:rPr>
        <w:t>о</w:t>
      </w:r>
      <w:r w:rsidRPr="002D59EA">
        <w:rPr>
          <w:rFonts w:eastAsia="Courier New"/>
          <w:sz w:val="26"/>
          <w:szCs w:val="26"/>
        </w:rPr>
        <w:t>ицкий Крановый завод», ООО «Комплекс Красная Пахра».</w:t>
      </w:r>
    </w:p>
    <w:p w:rsidR="009B41A0" w:rsidRPr="002D59EA" w:rsidRDefault="009B41A0" w:rsidP="009B41A0">
      <w:pPr>
        <w:widowControl w:val="0"/>
        <w:ind w:firstLine="360"/>
        <w:jc w:val="both"/>
        <w:rPr>
          <w:rFonts w:eastAsia="Courier New"/>
          <w:sz w:val="26"/>
          <w:szCs w:val="26"/>
        </w:rPr>
      </w:pPr>
      <w:r w:rsidRPr="002D59EA">
        <w:rPr>
          <w:rFonts w:eastAsia="Courier New"/>
          <w:sz w:val="26"/>
          <w:szCs w:val="26"/>
        </w:rPr>
        <w:t>Сфера деятельности промышленных предприятий — разнообразна- это прои</w:t>
      </w:r>
      <w:r w:rsidRPr="002D59EA">
        <w:rPr>
          <w:rFonts w:eastAsia="Courier New"/>
          <w:sz w:val="26"/>
          <w:szCs w:val="26"/>
        </w:rPr>
        <w:t>з</w:t>
      </w:r>
      <w:r w:rsidRPr="002D59EA">
        <w:rPr>
          <w:rFonts w:eastAsia="Courier New"/>
          <w:sz w:val="26"/>
          <w:szCs w:val="26"/>
        </w:rPr>
        <w:t xml:space="preserve">водство мебели, медикаментов, металлический изделий и конструкций, </w:t>
      </w:r>
      <w:r w:rsidRPr="002D59EA">
        <w:rPr>
          <w:rFonts w:eastAsia="Courier New"/>
          <w:sz w:val="26"/>
          <w:szCs w:val="26"/>
        </w:rPr>
        <w:lastRenderedPageBreak/>
        <w:t>детского п</w:t>
      </w:r>
      <w:r w:rsidRPr="002D59EA">
        <w:rPr>
          <w:rFonts w:eastAsia="Courier New"/>
          <w:sz w:val="26"/>
          <w:szCs w:val="26"/>
        </w:rPr>
        <w:t>и</w:t>
      </w:r>
      <w:r w:rsidRPr="002D59EA">
        <w:rPr>
          <w:rFonts w:eastAsia="Courier New"/>
          <w:sz w:val="26"/>
          <w:szCs w:val="26"/>
        </w:rPr>
        <w:t>тания и диетических пищевых продуктов, изделий из бетона для использования в строительстве, производство кранового оборудования и расфасовка рыбной проду</w:t>
      </w:r>
      <w:r w:rsidRPr="002D59EA">
        <w:rPr>
          <w:rFonts w:eastAsia="Courier New"/>
          <w:sz w:val="26"/>
          <w:szCs w:val="26"/>
        </w:rPr>
        <w:t>к</w:t>
      </w:r>
      <w:r w:rsidRPr="002D59EA">
        <w:rPr>
          <w:rFonts w:eastAsia="Courier New"/>
          <w:sz w:val="26"/>
          <w:szCs w:val="26"/>
        </w:rPr>
        <w:t>ции.</w:t>
      </w:r>
    </w:p>
    <w:p w:rsidR="009B41A0" w:rsidRPr="002D59EA" w:rsidRDefault="009B41A0" w:rsidP="009B41A0">
      <w:pPr>
        <w:widowControl w:val="0"/>
        <w:ind w:firstLine="360"/>
        <w:jc w:val="both"/>
        <w:rPr>
          <w:rFonts w:eastAsia="Courier New"/>
          <w:sz w:val="26"/>
          <w:szCs w:val="26"/>
        </w:rPr>
      </w:pPr>
      <w:r w:rsidRPr="002D59EA">
        <w:rPr>
          <w:rFonts w:eastAsia="Courier New"/>
          <w:sz w:val="26"/>
          <w:szCs w:val="26"/>
        </w:rPr>
        <w:t>В поселении осуществляют свою деятельность предприятия малого бизнеса – это различные производственные предприятия, предприятия оптовой и розничной то</w:t>
      </w:r>
      <w:r w:rsidRPr="002D59EA">
        <w:rPr>
          <w:rFonts w:eastAsia="Courier New"/>
          <w:sz w:val="26"/>
          <w:szCs w:val="26"/>
        </w:rPr>
        <w:t>р</w:t>
      </w:r>
      <w:r w:rsidRPr="002D59EA">
        <w:rPr>
          <w:rFonts w:eastAsia="Courier New"/>
          <w:sz w:val="26"/>
          <w:szCs w:val="26"/>
        </w:rPr>
        <w:t xml:space="preserve">говли, общественного питания и бытового обслуживания. </w:t>
      </w:r>
    </w:p>
    <w:p w:rsidR="009B41A0" w:rsidRPr="002D59EA" w:rsidRDefault="009B41A0" w:rsidP="009B41A0">
      <w:pPr>
        <w:spacing w:after="200" w:line="276" w:lineRule="auto"/>
        <w:ind w:firstLine="708"/>
        <w:jc w:val="both"/>
        <w:rPr>
          <w:rFonts w:eastAsia="Calibri"/>
          <w:color w:val="auto"/>
          <w:sz w:val="26"/>
          <w:szCs w:val="26"/>
          <w:lang w:eastAsia="en-US"/>
        </w:rPr>
      </w:pPr>
      <w:r w:rsidRPr="002D59EA">
        <w:rPr>
          <w:rFonts w:eastAsia="Calibri"/>
          <w:color w:val="auto"/>
          <w:sz w:val="26"/>
          <w:szCs w:val="26"/>
          <w:lang w:eastAsia="en-US"/>
        </w:rPr>
        <w:t xml:space="preserve">Для обеспечения жителей лекарственными препаратами и медикаментами на территории поселения </w:t>
      </w:r>
      <w:proofErr w:type="spellStart"/>
      <w:r w:rsidRPr="002D59EA">
        <w:rPr>
          <w:rFonts w:eastAsia="Calibri"/>
          <w:color w:val="auto"/>
          <w:sz w:val="26"/>
          <w:szCs w:val="26"/>
          <w:lang w:eastAsia="en-US"/>
        </w:rPr>
        <w:t>Краснопахорское</w:t>
      </w:r>
      <w:proofErr w:type="spellEnd"/>
      <w:r w:rsidRPr="002D59EA">
        <w:rPr>
          <w:rFonts w:eastAsia="Calibri"/>
          <w:color w:val="auto"/>
          <w:sz w:val="26"/>
          <w:szCs w:val="26"/>
          <w:lang w:eastAsia="en-US"/>
        </w:rPr>
        <w:t xml:space="preserve"> функционирует </w:t>
      </w:r>
      <w:r w:rsidRPr="002D59EA">
        <w:rPr>
          <w:rFonts w:eastAsia="Calibri"/>
          <w:color w:val="FF0000"/>
          <w:sz w:val="26"/>
          <w:szCs w:val="26"/>
          <w:lang w:eastAsia="en-US"/>
        </w:rPr>
        <w:t>5</w:t>
      </w:r>
      <w:r w:rsidRPr="002D59EA">
        <w:rPr>
          <w:rFonts w:eastAsia="Calibri"/>
          <w:color w:val="auto"/>
          <w:sz w:val="26"/>
          <w:szCs w:val="26"/>
          <w:lang w:eastAsia="en-US"/>
        </w:rPr>
        <w:t xml:space="preserve"> аптечных пунктов.</w:t>
      </w:r>
    </w:p>
    <w:p w:rsidR="009B41A0" w:rsidRPr="002D59EA" w:rsidRDefault="009B41A0" w:rsidP="009B41A0">
      <w:pPr>
        <w:spacing w:after="200" w:line="276" w:lineRule="auto"/>
        <w:ind w:firstLine="708"/>
        <w:jc w:val="both"/>
        <w:rPr>
          <w:rFonts w:eastAsia="Calibri"/>
          <w:color w:val="auto"/>
          <w:sz w:val="26"/>
          <w:szCs w:val="26"/>
          <w:lang w:eastAsia="en-US"/>
        </w:rPr>
      </w:pPr>
      <w:r w:rsidRPr="002D59EA">
        <w:rPr>
          <w:rFonts w:eastAsia="Calibri"/>
          <w:color w:val="auto"/>
          <w:sz w:val="26"/>
          <w:szCs w:val="26"/>
          <w:lang w:eastAsia="en-US"/>
        </w:rPr>
        <w:t>Почтовое отделения связи обеспечивает населению доступность услуг межд</w:t>
      </w:r>
      <w:r w:rsidRPr="002D59EA">
        <w:rPr>
          <w:rFonts w:eastAsia="Calibri"/>
          <w:color w:val="auto"/>
          <w:sz w:val="26"/>
          <w:szCs w:val="26"/>
          <w:lang w:eastAsia="en-US"/>
        </w:rPr>
        <w:t>у</w:t>
      </w:r>
      <w:r w:rsidRPr="002D59EA">
        <w:rPr>
          <w:rFonts w:eastAsia="Calibri"/>
          <w:color w:val="auto"/>
          <w:sz w:val="26"/>
          <w:szCs w:val="26"/>
          <w:lang w:eastAsia="en-US"/>
        </w:rPr>
        <w:t>городней и международной почтовой связи;</w:t>
      </w:r>
    </w:p>
    <w:p w:rsidR="009B41A0" w:rsidRPr="002D59EA" w:rsidRDefault="009B41A0" w:rsidP="009B41A0">
      <w:pPr>
        <w:spacing w:after="200" w:line="276" w:lineRule="auto"/>
        <w:ind w:firstLine="708"/>
        <w:jc w:val="both"/>
        <w:rPr>
          <w:rFonts w:eastAsia="Calibri"/>
          <w:color w:val="auto"/>
          <w:sz w:val="26"/>
          <w:szCs w:val="26"/>
          <w:lang w:eastAsia="en-US"/>
        </w:rPr>
      </w:pPr>
      <w:r w:rsidRPr="002D59EA">
        <w:rPr>
          <w:rFonts w:eastAsia="Calibri"/>
          <w:color w:val="auto"/>
          <w:sz w:val="26"/>
          <w:szCs w:val="26"/>
          <w:lang w:eastAsia="en-US"/>
        </w:rPr>
        <w:t xml:space="preserve">Кроме того, на территории поселения </w:t>
      </w:r>
      <w:proofErr w:type="spellStart"/>
      <w:r w:rsidRPr="002D59EA">
        <w:rPr>
          <w:rFonts w:eastAsia="Calibri"/>
          <w:color w:val="auto"/>
          <w:sz w:val="26"/>
          <w:szCs w:val="26"/>
          <w:lang w:eastAsia="en-US"/>
        </w:rPr>
        <w:t>Краснопахорское</w:t>
      </w:r>
      <w:proofErr w:type="spellEnd"/>
      <w:r w:rsidRPr="002D59EA">
        <w:rPr>
          <w:rFonts w:eastAsia="Calibri"/>
          <w:color w:val="auto"/>
          <w:sz w:val="26"/>
          <w:szCs w:val="26"/>
          <w:lang w:eastAsia="en-US"/>
        </w:rPr>
        <w:t xml:space="preserve"> функционирует сан</w:t>
      </w:r>
      <w:r w:rsidRPr="002D59EA">
        <w:rPr>
          <w:rFonts w:eastAsia="Calibri"/>
          <w:color w:val="auto"/>
          <w:sz w:val="26"/>
          <w:szCs w:val="26"/>
          <w:lang w:eastAsia="en-US"/>
        </w:rPr>
        <w:t>а</w:t>
      </w:r>
      <w:r w:rsidRPr="002D59EA">
        <w:rPr>
          <w:rFonts w:eastAsia="Calibri"/>
          <w:color w:val="auto"/>
          <w:sz w:val="26"/>
          <w:szCs w:val="26"/>
          <w:lang w:eastAsia="en-US"/>
        </w:rPr>
        <w:t xml:space="preserve">торно-курортный комплекс «Курорт «Красная Пахра», рассчитанный на 500 человек. </w:t>
      </w:r>
    </w:p>
    <w:p w:rsidR="009B41A0" w:rsidRPr="002D59EA" w:rsidRDefault="009B41A0" w:rsidP="009B41A0">
      <w:pPr>
        <w:spacing w:after="200" w:line="276" w:lineRule="auto"/>
        <w:jc w:val="both"/>
        <w:rPr>
          <w:rFonts w:eastAsia="Calibri"/>
          <w:b/>
          <w:color w:val="auto"/>
          <w:sz w:val="26"/>
          <w:szCs w:val="26"/>
          <w:lang w:eastAsia="en-US"/>
        </w:rPr>
      </w:pPr>
      <w:r w:rsidRPr="002D59EA">
        <w:rPr>
          <w:rFonts w:eastAsia="Calibri"/>
          <w:b/>
          <w:color w:val="auto"/>
          <w:sz w:val="26"/>
          <w:szCs w:val="26"/>
          <w:lang w:eastAsia="en-US"/>
        </w:rPr>
        <w:t xml:space="preserve">Безопасность </w:t>
      </w:r>
    </w:p>
    <w:p w:rsidR="009B41A0" w:rsidRPr="002D59EA" w:rsidRDefault="009B41A0" w:rsidP="009B41A0">
      <w:pPr>
        <w:spacing w:after="200" w:line="276" w:lineRule="auto"/>
        <w:ind w:firstLine="708"/>
        <w:jc w:val="both"/>
        <w:rPr>
          <w:rFonts w:eastAsia="Calibri"/>
          <w:color w:val="auto"/>
          <w:sz w:val="26"/>
          <w:szCs w:val="26"/>
          <w:lang w:eastAsia="en-US"/>
        </w:rPr>
      </w:pPr>
      <w:r w:rsidRPr="002D59EA">
        <w:rPr>
          <w:rFonts w:eastAsia="Calibri"/>
          <w:color w:val="auto"/>
          <w:sz w:val="26"/>
          <w:szCs w:val="26"/>
          <w:lang w:eastAsia="en-US"/>
        </w:rPr>
        <w:t>На территории поселения 63 объекта вероятных террористических посяг</w:t>
      </w:r>
      <w:r w:rsidRPr="002D59EA">
        <w:rPr>
          <w:rFonts w:eastAsia="Calibri"/>
          <w:color w:val="auto"/>
          <w:sz w:val="26"/>
          <w:szCs w:val="26"/>
          <w:lang w:eastAsia="en-US"/>
        </w:rPr>
        <w:t>а</w:t>
      </w:r>
      <w:r w:rsidRPr="002D59EA">
        <w:rPr>
          <w:rFonts w:eastAsia="Calibri"/>
          <w:color w:val="auto"/>
          <w:sz w:val="26"/>
          <w:szCs w:val="26"/>
          <w:lang w:eastAsia="en-US"/>
        </w:rPr>
        <w:t>тельств в их состав входят как объекты с массовым пребыванием людей, так и об</w:t>
      </w:r>
      <w:r w:rsidRPr="002D59EA">
        <w:rPr>
          <w:rFonts w:eastAsia="Calibri"/>
          <w:color w:val="auto"/>
          <w:sz w:val="26"/>
          <w:szCs w:val="26"/>
          <w:lang w:eastAsia="en-US"/>
        </w:rPr>
        <w:t>ъ</w:t>
      </w:r>
      <w:r w:rsidRPr="002D59EA">
        <w:rPr>
          <w:rFonts w:eastAsia="Calibri"/>
          <w:color w:val="auto"/>
          <w:sz w:val="26"/>
          <w:szCs w:val="26"/>
          <w:lang w:eastAsia="en-US"/>
        </w:rPr>
        <w:t>екты коммунального хозяйства:</w:t>
      </w:r>
    </w:p>
    <w:p w:rsidR="009B41A0" w:rsidRPr="002D59EA" w:rsidRDefault="009B41A0" w:rsidP="009B41A0">
      <w:pPr>
        <w:numPr>
          <w:ilvl w:val="0"/>
          <w:numId w:val="2"/>
        </w:numPr>
        <w:spacing w:after="160" w:line="259" w:lineRule="auto"/>
        <w:contextualSpacing/>
        <w:jc w:val="both"/>
        <w:rPr>
          <w:rFonts w:eastAsia="Calibri"/>
          <w:color w:val="auto"/>
          <w:sz w:val="26"/>
          <w:szCs w:val="26"/>
          <w:lang w:eastAsia="en-US"/>
        </w:rPr>
      </w:pPr>
      <w:r w:rsidRPr="002D59EA">
        <w:rPr>
          <w:rFonts w:eastAsia="Calibri"/>
          <w:color w:val="auto"/>
          <w:sz w:val="26"/>
          <w:szCs w:val="26"/>
          <w:lang w:eastAsia="en-US"/>
        </w:rPr>
        <w:t>4 объекта здравоохранения;</w:t>
      </w:r>
    </w:p>
    <w:p w:rsidR="009B41A0" w:rsidRPr="002D59EA" w:rsidRDefault="009B41A0" w:rsidP="009B41A0">
      <w:pPr>
        <w:numPr>
          <w:ilvl w:val="0"/>
          <w:numId w:val="2"/>
        </w:numPr>
        <w:spacing w:after="160" w:line="259" w:lineRule="auto"/>
        <w:contextualSpacing/>
        <w:jc w:val="both"/>
        <w:rPr>
          <w:rFonts w:eastAsia="Calibri"/>
          <w:color w:val="auto"/>
          <w:sz w:val="26"/>
          <w:szCs w:val="26"/>
          <w:lang w:eastAsia="en-US"/>
        </w:rPr>
      </w:pPr>
      <w:r w:rsidRPr="002D59EA">
        <w:rPr>
          <w:rFonts w:eastAsia="Calibri"/>
          <w:color w:val="auto"/>
          <w:sz w:val="26"/>
          <w:szCs w:val="26"/>
          <w:lang w:eastAsia="en-US"/>
        </w:rPr>
        <w:t>2 объекта культуры;</w:t>
      </w:r>
    </w:p>
    <w:p w:rsidR="009B41A0" w:rsidRPr="002D59EA" w:rsidRDefault="009B41A0" w:rsidP="009B41A0">
      <w:pPr>
        <w:numPr>
          <w:ilvl w:val="0"/>
          <w:numId w:val="2"/>
        </w:numPr>
        <w:spacing w:after="160" w:line="259" w:lineRule="auto"/>
        <w:contextualSpacing/>
        <w:jc w:val="both"/>
        <w:rPr>
          <w:rFonts w:eastAsia="Calibri"/>
          <w:color w:val="auto"/>
          <w:sz w:val="26"/>
          <w:szCs w:val="26"/>
          <w:lang w:eastAsia="en-US"/>
        </w:rPr>
      </w:pPr>
      <w:r w:rsidRPr="002D59EA">
        <w:rPr>
          <w:rFonts w:eastAsia="Calibri"/>
          <w:color w:val="auto"/>
          <w:sz w:val="26"/>
          <w:szCs w:val="26"/>
          <w:lang w:eastAsia="en-US"/>
        </w:rPr>
        <w:t>5 объектов образования;</w:t>
      </w:r>
    </w:p>
    <w:p w:rsidR="009B41A0" w:rsidRPr="002D59EA" w:rsidRDefault="009B41A0" w:rsidP="009B41A0">
      <w:pPr>
        <w:numPr>
          <w:ilvl w:val="0"/>
          <w:numId w:val="2"/>
        </w:numPr>
        <w:spacing w:after="160" w:line="259" w:lineRule="auto"/>
        <w:contextualSpacing/>
        <w:jc w:val="both"/>
        <w:rPr>
          <w:rFonts w:eastAsia="Calibri"/>
          <w:color w:val="auto"/>
          <w:sz w:val="26"/>
          <w:szCs w:val="26"/>
          <w:lang w:eastAsia="en-US"/>
        </w:rPr>
      </w:pPr>
      <w:r w:rsidRPr="002D59EA">
        <w:rPr>
          <w:rFonts w:eastAsia="Calibri"/>
          <w:color w:val="auto"/>
          <w:sz w:val="26"/>
          <w:szCs w:val="26"/>
          <w:lang w:eastAsia="en-US"/>
        </w:rPr>
        <w:t>2 парка;</w:t>
      </w:r>
    </w:p>
    <w:p w:rsidR="009B41A0" w:rsidRPr="002D59EA" w:rsidRDefault="009B41A0" w:rsidP="009B41A0">
      <w:pPr>
        <w:numPr>
          <w:ilvl w:val="0"/>
          <w:numId w:val="2"/>
        </w:numPr>
        <w:spacing w:after="160" w:line="259" w:lineRule="auto"/>
        <w:contextualSpacing/>
        <w:jc w:val="both"/>
        <w:rPr>
          <w:rFonts w:eastAsia="Calibri"/>
          <w:color w:val="auto"/>
          <w:sz w:val="26"/>
          <w:szCs w:val="26"/>
          <w:lang w:eastAsia="en-US"/>
        </w:rPr>
      </w:pPr>
      <w:r w:rsidRPr="002D59EA">
        <w:rPr>
          <w:rFonts w:eastAsia="Calibri"/>
          <w:color w:val="auto"/>
          <w:sz w:val="26"/>
          <w:szCs w:val="26"/>
          <w:lang w:eastAsia="en-US"/>
        </w:rPr>
        <w:t>2 объекта торговли;</w:t>
      </w:r>
    </w:p>
    <w:p w:rsidR="009B41A0" w:rsidRPr="002D59EA" w:rsidRDefault="009B41A0" w:rsidP="009B41A0">
      <w:pPr>
        <w:numPr>
          <w:ilvl w:val="0"/>
          <w:numId w:val="2"/>
        </w:numPr>
        <w:spacing w:after="160" w:line="259" w:lineRule="auto"/>
        <w:contextualSpacing/>
        <w:jc w:val="both"/>
        <w:rPr>
          <w:rFonts w:eastAsia="Calibri"/>
          <w:color w:val="auto"/>
          <w:sz w:val="26"/>
          <w:szCs w:val="26"/>
          <w:lang w:eastAsia="en-US"/>
        </w:rPr>
      </w:pPr>
      <w:r w:rsidRPr="002D59EA">
        <w:rPr>
          <w:rFonts w:eastAsia="Calibri"/>
          <w:color w:val="auto"/>
          <w:sz w:val="26"/>
          <w:szCs w:val="26"/>
          <w:lang w:eastAsia="en-US"/>
        </w:rPr>
        <w:t>Лагерь спорта и туризма;</w:t>
      </w:r>
    </w:p>
    <w:p w:rsidR="009B41A0" w:rsidRPr="002D59EA" w:rsidRDefault="009B41A0" w:rsidP="009B41A0">
      <w:pPr>
        <w:numPr>
          <w:ilvl w:val="0"/>
          <w:numId w:val="2"/>
        </w:numPr>
        <w:spacing w:after="160" w:line="259" w:lineRule="auto"/>
        <w:contextualSpacing/>
        <w:jc w:val="both"/>
        <w:rPr>
          <w:rFonts w:eastAsia="Calibri"/>
          <w:color w:val="auto"/>
          <w:sz w:val="26"/>
          <w:szCs w:val="26"/>
          <w:lang w:eastAsia="en-US"/>
        </w:rPr>
      </w:pPr>
      <w:r w:rsidRPr="002D59EA">
        <w:rPr>
          <w:rFonts w:eastAsia="Calibri"/>
          <w:color w:val="auto"/>
          <w:sz w:val="26"/>
          <w:szCs w:val="26"/>
          <w:lang w:eastAsia="en-US"/>
        </w:rPr>
        <w:t>Ресторан;</w:t>
      </w:r>
    </w:p>
    <w:p w:rsidR="009B41A0" w:rsidRPr="002D59EA" w:rsidRDefault="009B41A0" w:rsidP="009B41A0">
      <w:pPr>
        <w:numPr>
          <w:ilvl w:val="0"/>
          <w:numId w:val="2"/>
        </w:numPr>
        <w:spacing w:after="160" w:line="259" w:lineRule="auto"/>
        <w:contextualSpacing/>
        <w:jc w:val="both"/>
        <w:rPr>
          <w:rFonts w:eastAsia="Calibri"/>
          <w:color w:val="auto"/>
          <w:sz w:val="26"/>
          <w:szCs w:val="26"/>
          <w:lang w:eastAsia="en-US"/>
        </w:rPr>
      </w:pPr>
      <w:r w:rsidRPr="002D59EA">
        <w:rPr>
          <w:rFonts w:eastAsia="Calibri"/>
          <w:color w:val="auto"/>
          <w:sz w:val="26"/>
          <w:szCs w:val="26"/>
          <w:lang w:eastAsia="en-US"/>
        </w:rPr>
        <w:t>Объекты социальной сферы (Курорт Красная Пахра, Забота-Троицкий);</w:t>
      </w:r>
    </w:p>
    <w:p w:rsidR="009B41A0" w:rsidRPr="002D59EA" w:rsidRDefault="009B41A0" w:rsidP="009B41A0">
      <w:pPr>
        <w:numPr>
          <w:ilvl w:val="0"/>
          <w:numId w:val="2"/>
        </w:numPr>
        <w:spacing w:after="160" w:line="259" w:lineRule="auto"/>
        <w:contextualSpacing/>
        <w:jc w:val="both"/>
        <w:rPr>
          <w:rFonts w:eastAsia="Calibri"/>
          <w:color w:val="auto"/>
          <w:sz w:val="26"/>
          <w:szCs w:val="26"/>
          <w:lang w:eastAsia="en-US"/>
        </w:rPr>
      </w:pPr>
      <w:r w:rsidRPr="002D59EA">
        <w:rPr>
          <w:rFonts w:eastAsia="Calibri"/>
          <w:color w:val="auto"/>
          <w:sz w:val="26"/>
          <w:szCs w:val="26"/>
          <w:lang w:eastAsia="en-US"/>
        </w:rPr>
        <w:t>Административные здания (полиция, администрация);</w:t>
      </w:r>
    </w:p>
    <w:p w:rsidR="009B41A0" w:rsidRPr="002D59EA" w:rsidRDefault="009B41A0" w:rsidP="009B41A0">
      <w:pPr>
        <w:numPr>
          <w:ilvl w:val="0"/>
          <w:numId w:val="2"/>
        </w:numPr>
        <w:spacing w:after="160" w:line="259" w:lineRule="auto"/>
        <w:contextualSpacing/>
        <w:jc w:val="both"/>
        <w:rPr>
          <w:rFonts w:eastAsia="Calibri"/>
          <w:color w:val="auto"/>
          <w:sz w:val="26"/>
          <w:szCs w:val="26"/>
          <w:lang w:eastAsia="en-US"/>
        </w:rPr>
      </w:pPr>
      <w:r w:rsidRPr="002D59EA">
        <w:rPr>
          <w:rFonts w:eastAsia="Calibri"/>
          <w:color w:val="auto"/>
          <w:sz w:val="26"/>
          <w:szCs w:val="26"/>
          <w:lang w:eastAsia="en-US"/>
        </w:rPr>
        <w:t>Объекты ТЭК (4 котельных, 6 АЗС, 2 ГРС);</w:t>
      </w:r>
    </w:p>
    <w:p w:rsidR="009B41A0" w:rsidRPr="002D59EA" w:rsidRDefault="009B41A0" w:rsidP="009B41A0">
      <w:pPr>
        <w:numPr>
          <w:ilvl w:val="0"/>
          <w:numId w:val="2"/>
        </w:numPr>
        <w:spacing w:after="160" w:line="259" w:lineRule="auto"/>
        <w:contextualSpacing/>
        <w:jc w:val="both"/>
        <w:rPr>
          <w:rFonts w:eastAsia="Calibri"/>
          <w:color w:val="auto"/>
          <w:sz w:val="26"/>
          <w:szCs w:val="26"/>
          <w:lang w:eastAsia="en-US"/>
        </w:rPr>
      </w:pPr>
      <w:r w:rsidRPr="002D59EA">
        <w:rPr>
          <w:rFonts w:eastAsia="Calibri"/>
          <w:color w:val="auto"/>
          <w:sz w:val="26"/>
          <w:szCs w:val="26"/>
          <w:lang w:eastAsia="en-US"/>
        </w:rPr>
        <w:t>4 объекта религиозного почитания;</w:t>
      </w:r>
    </w:p>
    <w:p w:rsidR="009B41A0" w:rsidRPr="002D59EA" w:rsidRDefault="009B41A0" w:rsidP="009B41A0">
      <w:pPr>
        <w:numPr>
          <w:ilvl w:val="0"/>
          <w:numId w:val="2"/>
        </w:numPr>
        <w:spacing w:after="160" w:line="259" w:lineRule="auto"/>
        <w:contextualSpacing/>
        <w:jc w:val="both"/>
        <w:rPr>
          <w:rFonts w:eastAsia="Calibri"/>
          <w:color w:val="auto"/>
          <w:sz w:val="26"/>
          <w:szCs w:val="26"/>
          <w:lang w:eastAsia="en-US"/>
        </w:rPr>
      </w:pPr>
      <w:r w:rsidRPr="002D59EA">
        <w:rPr>
          <w:rFonts w:eastAsia="Calibri"/>
          <w:color w:val="auto"/>
          <w:sz w:val="26"/>
          <w:szCs w:val="26"/>
          <w:lang w:eastAsia="en-US"/>
        </w:rPr>
        <w:t>10 объектов коммунального хозяйства (КНС, ВЗУ)</w:t>
      </w:r>
    </w:p>
    <w:p w:rsidR="009B41A0" w:rsidRPr="002D59EA" w:rsidRDefault="009B41A0" w:rsidP="009B41A0">
      <w:pPr>
        <w:ind w:firstLine="708"/>
        <w:jc w:val="both"/>
        <w:rPr>
          <w:rFonts w:eastAsia="Calibri"/>
          <w:color w:val="auto"/>
          <w:sz w:val="26"/>
          <w:szCs w:val="26"/>
          <w:lang w:eastAsia="en-US"/>
        </w:rPr>
      </w:pPr>
      <w:r w:rsidRPr="002D59EA">
        <w:rPr>
          <w:rFonts w:eastAsia="Calibri"/>
          <w:color w:val="auto"/>
          <w:sz w:val="26"/>
          <w:szCs w:val="26"/>
          <w:lang w:eastAsia="en-US"/>
        </w:rPr>
        <w:t>Все объекты подлежащие паспортизации по антитеррористической защище</w:t>
      </w:r>
      <w:r w:rsidRPr="002D59EA">
        <w:rPr>
          <w:rFonts w:eastAsia="Calibri"/>
          <w:color w:val="auto"/>
          <w:sz w:val="26"/>
          <w:szCs w:val="26"/>
          <w:lang w:eastAsia="en-US"/>
        </w:rPr>
        <w:t>н</w:t>
      </w:r>
      <w:r w:rsidRPr="002D59EA">
        <w:rPr>
          <w:rFonts w:eastAsia="Calibri"/>
          <w:color w:val="auto"/>
          <w:sz w:val="26"/>
          <w:szCs w:val="26"/>
          <w:lang w:eastAsia="en-US"/>
        </w:rPr>
        <w:t>ности, прошли категорирование и получили паспорта безопасности.</w:t>
      </w:r>
    </w:p>
    <w:p w:rsidR="009B41A0" w:rsidRPr="002D59EA" w:rsidRDefault="009B41A0" w:rsidP="009B41A0">
      <w:pPr>
        <w:ind w:firstLine="708"/>
        <w:jc w:val="both"/>
        <w:rPr>
          <w:rFonts w:eastAsia="Calibri"/>
          <w:color w:val="auto"/>
          <w:sz w:val="26"/>
          <w:szCs w:val="26"/>
          <w:lang w:eastAsia="en-US"/>
        </w:rPr>
      </w:pPr>
      <w:r w:rsidRPr="002D59EA">
        <w:rPr>
          <w:rFonts w:eastAsia="Calibri"/>
          <w:color w:val="auto"/>
          <w:sz w:val="26"/>
          <w:szCs w:val="26"/>
          <w:lang w:eastAsia="en-US"/>
        </w:rPr>
        <w:t>Также на территории поселения расположено 79 водных объектов на к</w:t>
      </w:r>
      <w:r w:rsidRPr="002D59EA">
        <w:rPr>
          <w:rFonts w:eastAsia="Calibri"/>
          <w:color w:val="auto"/>
          <w:sz w:val="26"/>
          <w:szCs w:val="26"/>
          <w:lang w:eastAsia="en-US"/>
        </w:rPr>
        <w:t>о</w:t>
      </w:r>
      <w:r w:rsidRPr="002D59EA">
        <w:rPr>
          <w:rFonts w:eastAsia="Calibri"/>
          <w:color w:val="auto"/>
          <w:sz w:val="26"/>
          <w:szCs w:val="26"/>
          <w:lang w:eastAsia="en-US"/>
        </w:rPr>
        <w:t xml:space="preserve">торых: </w:t>
      </w:r>
    </w:p>
    <w:p w:rsidR="009B41A0" w:rsidRPr="002D59EA" w:rsidRDefault="009B41A0" w:rsidP="009B41A0">
      <w:pPr>
        <w:ind w:firstLine="708"/>
        <w:jc w:val="both"/>
        <w:rPr>
          <w:rFonts w:eastAsia="Calibri"/>
          <w:color w:val="auto"/>
          <w:sz w:val="26"/>
          <w:szCs w:val="26"/>
          <w:lang w:eastAsia="en-US"/>
        </w:rPr>
      </w:pPr>
      <w:r w:rsidRPr="002D59EA">
        <w:rPr>
          <w:rFonts w:eastAsia="Calibri"/>
          <w:color w:val="auto"/>
          <w:sz w:val="26"/>
          <w:szCs w:val="26"/>
          <w:lang w:eastAsia="en-US"/>
        </w:rPr>
        <w:t>- обустроено 20 противопожарных пирса для забора воды;</w:t>
      </w:r>
    </w:p>
    <w:p w:rsidR="009B41A0" w:rsidRPr="002D59EA" w:rsidRDefault="009B41A0" w:rsidP="009B41A0">
      <w:pPr>
        <w:ind w:firstLine="708"/>
        <w:jc w:val="both"/>
        <w:rPr>
          <w:rFonts w:eastAsia="Calibri"/>
          <w:color w:val="auto"/>
          <w:sz w:val="26"/>
          <w:szCs w:val="26"/>
          <w:lang w:eastAsia="en-US"/>
        </w:rPr>
      </w:pPr>
      <w:r w:rsidRPr="002D59EA">
        <w:rPr>
          <w:rFonts w:eastAsia="Calibri"/>
          <w:color w:val="auto"/>
          <w:sz w:val="26"/>
          <w:szCs w:val="26"/>
          <w:lang w:eastAsia="en-US"/>
        </w:rPr>
        <w:t>- установлено 35 знаков безопасности;</w:t>
      </w:r>
    </w:p>
    <w:p w:rsidR="009B41A0" w:rsidRPr="002D59EA" w:rsidRDefault="009B41A0" w:rsidP="009B41A0">
      <w:pPr>
        <w:ind w:left="708"/>
        <w:jc w:val="both"/>
        <w:rPr>
          <w:rFonts w:eastAsia="Calibri"/>
          <w:color w:val="auto"/>
          <w:sz w:val="26"/>
          <w:szCs w:val="26"/>
          <w:lang w:eastAsia="en-US"/>
        </w:rPr>
      </w:pPr>
      <w:r w:rsidRPr="002D59EA">
        <w:rPr>
          <w:rFonts w:eastAsia="Calibri"/>
          <w:color w:val="auto"/>
          <w:sz w:val="26"/>
          <w:szCs w:val="26"/>
          <w:lang w:eastAsia="en-US"/>
        </w:rPr>
        <w:t xml:space="preserve">- 12 гидротехнических сооружений (11 в оперативном управлении </w:t>
      </w:r>
    </w:p>
    <w:p w:rsidR="009B41A0" w:rsidRPr="002D59EA" w:rsidRDefault="009B41A0" w:rsidP="009B41A0">
      <w:pPr>
        <w:ind w:left="708"/>
        <w:jc w:val="both"/>
        <w:rPr>
          <w:rFonts w:eastAsia="Calibri"/>
          <w:color w:val="auto"/>
          <w:sz w:val="26"/>
          <w:szCs w:val="26"/>
          <w:lang w:eastAsia="en-US"/>
        </w:rPr>
      </w:pPr>
      <w:r w:rsidRPr="002D59EA">
        <w:rPr>
          <w:rFonts w:eastAsia="Calibri"/>
          <w:color w:val="auto"/>
          <w:sz w:val="26"/>
          <w:szCs w:val="26"/>
          <w:lang w:eastAsia="en-US"/>
        </w:rPr>
        <w:t xml:space="preserve">    </w:t>
      </w:r>
      <w:proofErr w:type="spellStart"/>
      <w:r w:rsidRPr="002D59EA">
        <w:rPr>
          <w:rFonts w:eastAsia="Calibri"/>
          <w:color w:val="auto"/>
          <w:sz w:val="26"/>
          <w:szCs w:val="26"/>
          <w:lang w:eastAsia="en-US"/>
        </w:rPr>
        <w:t>Мосводостока</w:t>
      </w:r>
      <w:proofErr w:type="spellEnd"/>
      <w:r w:rsidRPr="002D59EA">
        <w:rPr>
          <w:rFonts w:eastAsia="Calibri"/>
          <w:color w:val="auto"/>
          <w:sz w:val="26"/>
          <w:szCs w:val="26"/>
          <w:lang w:eastAsia="en-US"/>
        </w:rPr>
        <w:t>, 1 в частной собственности)</w:t>
      </w:r>
    </w:p>
    <w:p w:rsidR="009B41A0" w:rsidRPr="002D59EA" w:rsidRDefault="009B41A0" w:rsidP="009B41A0">
      <w:pPr>
        <w:ind w:firstLine="708"/>
        <w:jc w:val="both"/>
        <w:rPr>
          <w:rFonts w:eastAsia="Calibri"/>
          <w:color w:val="auto"/>
          <w:sz w:val="26"/>
          <w:szCs w:val="26"/>
          <w:lang w:eastAsia="en-US"/>
        </w:rPr>
      </w:pPr>
      <w:r w:rsidRPr="002D59EA">
        <w:rPr>
          <w:rFonts w:eastAsia="Calibri"/>
          <w:color w:val="auto"/>
          <w:sz w:val="26"/>
          <w:szCs w:val="26"/>
          <w:lang w:eastAsia="en-US"/>
        </w:rPr>
        <w:t>Ведется работа по выявлению брошенного и разукомплектованного тран</w:t>
      </w:r>
      <w:r w:rsidRPr="002D59EA">
        <w:rPr>
          <w:rFonts w:eastAsia="Calibri"/>
          <w:color w:val="auto"/>
          <w:sz w:val="26"/>
          <w:szCs w:val="26"/>
          <w:lang w:eastAsia="en-US"/>
        </w:rPr>
        <w:t>с</w:t>
      </w:r>
      <w:r w:rsidRPr="002D59EA">
        <w:rPr>
          <w:rFonts w:eastAsia="Calibri"/>
          <w:color w:val="auto"/>
          <w:sz w:val="26"/>
          <w:szCs w:val="26"/>
          <w:lang w:eastAsia="en-US"/>
        </w:rPr>
        <w:t xml:space="preserve">портных средств, за 2019 год перемещено 6 автомобилей, с начала 2020 выявлено 3. </w:t>
      </w:r>
    </w:p>
    <w:p w:rsidR="009B41A0" w:rsidRPr="002D59EA" w:rsidRDefault="009B41A0" w:rsidP="009B41A0">
      <w:pPr>
        <w:ind w:firstLine="708"/>
        <w:jc w:val="both"/>
        <w:rPr>
          <w:rFonts w:eastAsia="Calibri"/>
          <w:color w:val="auto"/>
          <w:sz w:val="26"/>
          <w:szCs w:val="26"/>
          <w:lang w:eastAsia="en-US"/>
        </w:rPr>
      </w:pPr>
      <w:r w:rsidRPr="002D59EA">
        <w:rPr>
          <w:rFonts w:eastAsia="Calibri"/>
          <w:color w:val="auto"/>
          <w:sz w:val="26"/>
          <w:szCs w:val="26"/>
          <w:lang w:eastAsia="en-US"/>
        </w:rPr>
        <w:t>По программе «Безопасный город» установлены 21 камера дворового виде</w:t>
      </w:r>
      <w:r w:rsidRPr="002D59EA">
        <w:rPr>
          <w:rFonts w:eastAsia="Calibri"/>
          <w:color w:val="auto"/>
          <w:sz w:val="26"/>
          <w:szCs w:val="26"/>
          <w:lang w:eastAsia="en-US"/>
        </w:rPr>
        <w:t>о</w:t>
      </w:r>
      <w:r w:rsidRPr="002D59EA">
        <w:rPr>
          <w:rFonts w:eastAsia="Calibri"/>
          <w:color w:val="auto"/>
          <w:sz w:val="26"/>
          <w:szCs w:val="26"/>
          <w:lang w:eastAsia="en-US"/>
        </w:rPr>
        <w:t xml:space="preserve">наблюдения, в 2020 году планируется остановка 4 камер. </w:t>
      </w:r>
    </w:p>
    <w:p w:rsidR="009B41A0" w:rsidRPr="002D59EA" w:rsidRDefault="009B41A0" w:rsidP="009B41A0">
      <w:pPr>
        <w:ind w:firstLine="708"/>
        <w:jc w:val="both"/>
        <w:rPr>
          <w:rFonts w:eastAsia="Calibri"/>
          <w:color w:val="auto"/>
          <w:sz w:val="26"/>
          <w:szCs w:val="26"/>
          <w:lang w:eastAsia="en-US"/>
        </w:rPr>
      </w:pPr>
      <w:r w:rsidRPr="002D59EA">
        <w:rPr>
          <w:rFonts w:eastAsia="Calibri"/>
          <w:color w:val="auto"/>
          <w:sz w:val="26"/>
          <w:szCs w:val="26"/>
          <w:lang w:eastAsia="en-US"/>
        </w:rPr>
        <w:lastRenderedPageBreak/>
        <w:t>Установлено 22 искусственных дорожных неровностей, 12 сферических зе</w:t>
      </w:r>
      <w:r w:rsidRPr="002D59EA">
        <w:rPr>
          <w:rFonts w:eastAsia="Calibri"/>
          <w:color w:val="auto"/>
          <w:sz w:val="26"/>
          <w:szCs w:val="26"/>
          <w:lang w:eastAsia="en-US"/>
        </w:rPr>
        <w:t>р</w:t>
      </w:r>
      <w:r w:rsidRPr="002D59EA">
        <w:rPr>
          <w:rFonts w:eastAsia="Calibri"/>
          <w:color w:val="auto"/>
          <w:sz w:val="26"/>
          <w:szCs w:val="26"/>
          <w:lang w:eastAsia="en-US"/>
        </w:rPr>
        <w:t>кал, 31 дорожный знак, 3 указателя улиц, 19 вопросов рассмотрено на к</w:t>
      </w:r>
      <w:r w:rsidRPr="002D59EA">
        <w:rPr>
          <w:rFonts w:eastAsia="Calibri"/>
          <w:color w:val="auto"/>
          <w:sz w:val="26"/>
          <w:szCs w:val="26"/>
          <w:lang w:eastAsia="en-US"/>
        </w:rPr>
        <w:t>о</w:t>
      </w:r>
      <w:r w:rsidRPr="002D59EA">
        <w:rPr>
          <w:rFonts w:eastAsia="Calibri"/>
          <w:color w:val="auto"/>
          <w:sz w:val="26"/>
          <w:szCs w:val="26"/>
          <w:lang w:eastAsia="en-US"/>
        </w:rPr>
        <w:t xml:space="preserve">миссии по </w:t>
      </w:r>
      <w:proofErr w:type="gramStart"/>
      <w:r w:rsidRPr="002D59EA">
        <w:rPr>
          <w:rFonts w:eastAsia="Calibri"/>
          <w:color w:val="auto"/>
          <w:sz w:val="26"/>
          <w:szCs w:val="26"/>
          <w:lang w:eastAsia="en-US"/>
        </w:rPr>
        <w:t>безопасности  дорожного</w:t>
      </w:r>
      <w:proofErr w:type="gramEnd"/>
      <w:r w:rsidRPr="002D59EA">
        <w:rPr>
          <w:rFonts w:eastAsia="Calibri"/>
          <w:color w:val="auto"/>
          <w:sz w:val="26"/>
          <w:szCs w:val="26"/>
          <w:lang w:eastAsia="en-US"/>
        </w:rPr>
        <w:t xml:space="preserve"> движения, из них 16 положительно.</w:t>
      </w:r>
    </w:p>
    <w:p w:rsidR="009B41A0" w:rsidRDefault="009B41A0" w:rsidP="009B41A0">
      <w:pPr>
        <w:jc w:val="both"/>
        <w:rPr>
          <w:rFonts w:eastAsia="Calibri"/>
          <w:b/>
          <w:color w:val="auto"/>
          <w:sz w:val="26"/>
          <w:szCs w:val="26"/>
          <w:lang w:eastAsia="en-US"/>
        </w:rPr>
      </w:pPr>
    </w:p>
    <w:p w:rsidR="009B41A0" w:rsidRDefault="009B41A0" w:rsidP="009B41A0">
      <w:pPr>
        <w:jc w:val="both"/>
        <w:rPr>
          <w:rFonts w:eastAsia="Calibri"/>
          <w:b/>
          <w:color w:val="auto"/>
          <w:sz w:val="26"/>
          <w:szCs w:val="26"/>
          <w:lang w:eastAsia="en-US"/>
        </w:rPr>
      </w:pPr>
    </w:p>
    <w:p w:rsidR="009B41A0" w:rsidRPr="002D59EA" w:rsidRDefault="009B41A0" w:rsidP="009B41A0">
      <w:pPr>
        <w:spacing w:after="200" w:line="276" w:lineRule="auto"/>
        <w:jc w:val="both"/>
        <w:rPr>
          <w:rFonts w:eastAsia="Calibri"/>
          <w:b/>
          <w:color w:val="auto"/>
          <w:sz w:val="26"/>
          <w:szCs w:val="26"/>
          <w:lang w:eastAsia="en-US"/>
        </w:rPr>
      </w:pPr>
      <w:r w:rsidRPr="002D59EA">
        <w:rPr>
          <w:rFonts w:eastAsia="Calibri"/>
          <w:b/>
          <w:color w:val="auto"/>
          <w:sz w:val="26"/>
          <w:szCs w:val="26"/>
          <w:lang w:eastAsia="en-US"/>
        </w:rPr>
        <w:t xml:space="preserve">Совет ветеранов и Молодежная политика </w:t>
      </w:r>
    </w:p>
    <w:p w:rsidR="009B41A0" w:rsidRPr="002D59EA" w:rsidRDefault="009B41A0" w:rsidP="009B41A0">
      <w:pPr>
        <w:ind w:firstLine="708"/>
        <w:jc w:val="both"/>
        <w:rPr>
          <w:rFonts w:eastAsia="Calibri"/>
          <w:color w:val="auto"/>
          <w:sz w:val="26"/>
          <w:szCs w:val="26"/>
          <w:lang w:eastAsia="en-US"/>
        </w:rPr>
      </w:pPr>
      <w:r w:rsidRPr="002D59EA">
        <w:rPr>
          <w:rFonts w:eastAsia="Calibri"/>
          <w:color w:val="auto"/>
          <w:sz w:val="26"/>
          <w:szCs w:val="26"/>
          <w:lang w:eastAsia="en-US"/>
        </w:rPr>
        <w:t xml:space="preserve">Совет ветеранов поселения </w:t>
      </w:r>
      <w:proofErr w:type="spellStart"/>
      <w:r w:rsidRPr="002D59EA">
        <w:rPr>
          <w:rFonts w:eastAsia="Calibri"/>
          <w:color w:val="auto"/>
          <w:sz w:val="26"/>
          <w:szCs w:val="26"/>
          <w:lang w:eastAsia="en-US"/>
        </w:rPr>
        <w:t>Краснопахорское</w:t>
      </w:r>
      <w:proofErr w:type="spellEnd"/>
      <w:r w:rsidRPr="002D59EA">
        <w:rPr>
          <w:rFonts w:eastAsia="Calibri"/>
          <w:color w:val="auto"/>
          <w:sz w:val="26"/>
          <w:szCs w:val="26"/>
          <w:lang w:eastAsia="en-US"/>
        </w:rPr>
        <w:t xml:space="preserve"> приоритетным направлением своей работы считает вопрос нравственно-патриотического воспитания молодёжи, чтобы не прерывалась связь поколений. </w:t>
      </w:r>
    </w:p>
    <w:p w:rsidR="009B41A0" w:rsidRPr="002D59EA" w:rsidRDefault="009B41A0" w:rsidP="009B41A0">
      <w:pPr>
        <w:jc w:val="both"/>
        <w:rPr>
          <w:rFonts w:eastAsia="Calibri"/>
          <w:color w:val="auto"/>
          <w:sz w:val="26"/>
          <w:szCs w:val="26"/>
          <w:lang w:eastAsia="en-US"/>
        </w:rPr>
      </w:pPr>
      <w:r w:rsidRPr="002D59EA">
        <w:rPr>
          <w:rFonts w:eastAsia="Calibri"/>
          <w:color w:val="auto"/>
          <w:sz w:val="26"/>
          <w:szCs w:val="26"/>
          <w:lang w:eastAsia="en-US"/>
        </w:rPr>
        <w:tab/>
        <w:t>Совет ветеранов тесно взаимодействует с администрацией поселения, Мол</w:t>
      </w:r>
      <w:r w:rsidRPr="002D59EA">
        <w:rPr>
          <w:rFonts w:eastAsia="Calibri"/>
          <w:color w:val="auto"/>
          <w:sz w:val="26"/>
          <w:szCs w:val="26"/>
          <w:lang w:eastAsia="en-US"/>
        </w:rPr>
        <w:t>о</w:t>
      </w:r>
      <w:r w:rsidRPr="002D59EA">
        <w:rPr>
          <w:rFonts w:eastAsia="Calibri"/>
          <w:color w:val="auto"/>
          <w:sz w:val="26"/>
          <w:szCs w:val="26"/>
          <w:lang w:eastAsia="en-US"/>
        </w:rPr>
        <w:t>дёжной палатой, Молодёжным советом.</w:t>
      </w:r>
      <w:r w:rsidRPr="002D59EA">
        <w:rPr>
          <w:rFonts w:eastAsia="Calibri"/>
          <w:color w:val="auto"/>
          <w:sz w:val="26"/>
          <w:szCs w:val="26"/>
          <w:lang w:eastAsia="en-US"/>
        </w:rPr>
        <w:tab/>
        <w:t xml:space="preserve"> </w:t>
      </w:r>
    </w:p>
    <w:p w:rsidR="009B41A0" w:rsidRPr="002D59EA" w:rsidRDefault="009B41A0" w:rsidP="009B41A0">
      <w:pPr>
        <w:ind w:firstLine="851"/>
        <w:jc w:val="both"/>
        <w:rPr>
          <w:rFonts w:ascii="Liberation Serif" w:eastAsia="WenQuanYi Micro Hei" w:hAnsi="Liberation Serif" w:cs="Lohit Devanagari"/>
          <w:color w:val="auto"/>
          <w:sz w:val="26"/>
          <w:szCs w:val="26"/>
          <w:lang w:eastAsia="zh-CN" w:bidi="hi-IN"/>
        </w:rPr>
      </w:pPr>
      <w:r w:rsidRPr="002D59EA">
        <w:rPr>
          <w:rFonts w:ascii="Liberation Serif" w:eastAsia="WenQuanYi Micro Hei" w:hAnsi="Liberation Serif" w:cs="Lohit Devanagari"/>
          <w:color w:val="auto"/>
          <w:sz w:val="26"/>
          <w:szCs w:val="26"/>
          <w:lang w:eastAsia="zh-CN" w:bidi="hi-IN"/>
        </w:rPr>
        <w:t>Молодежная палата создана для содействия в деятельности Совету д</w:t>
      </w:r>
      <w:r w:rsidRPr="002D59EA">
        <w:rPr>
          <w:rFonts w:ascii="Liberation Serif" w:eastAsia="WenQuanYi Micro Hei" w:hAnsi="Liberation Serif" w:cs="Lohit Devanagari"/>
          <w:color w:val="auto"/>
          <w:sz w:val="26"/>
          <w:szCs w:val="26"/>
          <w:lang w:eastAsia="zh-CN" w:bidi="hi-IN"/>
        </w:rPr>
        <w:t>е</w:t>
      </w:r>
      <w:r w:rsidRPr="002D59EA">
        <w:rPr>
          <w:rFonts w:ascii="Liberation Serif" w:eastAsia="WenQuanYi Micro Hei" w:hAnsi="Liberation Serif" w:cs="Lohit Devanagari"/>
          <w:color w:val="auto"/>
          <w:sz w:val="26"/>
          <w:szCs w:val="26"/>
          <w:lang w:eastAsia="zh-CN" w:bidi="hi-IN"/>
        </w:rPr>
        <w:t>путатов поселения в сфере регулирования вопросов, связанных с реализацией молодежной политики, а также учета мнения молодежи при реализации различных управленч</w:t>
      </w:r>
      <w:r w:rsidRPr="002D59EA">
        <w:rPr>
          <w:rFonts w:ascii="Liberation Serif" w:eastAsia="WenQuanYi Micro Hei" w:hAnsi="Liberation Serif" w:cs="Lohit Devanagari"/>
          <w:color w:val="auto"/>
          <w:sz w:val="26"/>
          <w:szCs w:val="26"/>
          <w:lang w:eastAsia="zh-CN" w:bidi="hi-IN"/>
        </w:rPr>
        <w:t>е</w:t>
      </w:r>
      <w:r w:rsidRPr="002D59EA">
        <w:rPr>
          <w:rFonts w:ascii="Liberation Serif" w:eastAsia="WenQuanYi Micro Hei" w:hAnsi="Liberation Serif" w:cs="Lohit Devanagari"/>
          <w:color w:val="auto"/>
          <w:sz w:val="26"/>
          <w:szCs w:val="26"/>
          <w:lang w:eastAsia="zh-CN" w:bidi="hi-IN"/>
        </w:rPr>
        <w:t>ских решений на территории поселения.</w:t>
      </w:r>
    </w:p>
    <w:p w:rsidR="009B41A0" w:rsidRPr="002D59EA" w:rsidRDefault="009B41A0" w:rsidP="009B41A0">
      <w:pPr>
        <w:ind w:firstLine="851"/>
        <w:jc w:val="both"/>
        <w:rPr>
          <w:rFonts w:ascii="Liberation Serif" w:eastAsia="WenQuanYi Micro Hei" w:hAnsi="Liberation Serif" w:cs="Lohit Devanagari"/>
          <w:color w:val="auto"/>
          <w:sz w:val="26"/>
          <w:szCs w:val="26"/>
          <w:lang w:eastAsia="zh-CN" w:bidi="hi-IN"/>
        </w:rPr>
      </w:pPr>
      <w:r w:rsidRPr="002D59EA">
        <w:rPr>
          <w:rFonts w:ascii="Liberation Serif" w:eastAsia="WenQuanYi Micro Hei" w:hAnsi="Liberation Serif" w:cs="Lohit Devanagari"/>
          <w:color w:val="auto"/>
          <w:sz w:val="26"/>
          <w:szCs w:val="26"/>
          <w:lang w:eastAsia="zh-CN" w:bidi="hi-IN"/>
        </w:rPr>
        <w:t>Совместно с Советом ветеранов ребята организовывают мероприятия с ц</w:t>
      </w:r>
      <w:r w:rsidRPr="002D59EA">
        <w:rPr>
          <w:rFonts w:ascii="Liberation Serif" w:eastAsia="WenQuanYi Micro Hei" w:hAnsi="Liberation Serif" w:cs="Lohit Devanagari"/>
          <w:color w:val="auto"/>
          <w:sz w:val="26"/>
          <w:szCs w:val="26"/>
          <w:lang w:eastAsia="zh-CN" w:bidi="hi-IN"/>
        </w:rPr>
        <w:t>е</w:t>
      </w:r>
      <w:r w:rsidRPr="002D59EA">
        <w:rPr>
          <w:rFonts w:ascii="Liberation Serif" w:eastAsia="WenQuanYi Micro Hei" w:hAnsi="Liberation Serif" w:cs="Lohit Devanagari"/>
          <w:color w:val="auto"/>
          <w:sz w:val="26"/>
          <w:szCs w:val="26"/>
          <w:lang w:eastAsia="zh-CN" w:bidi="hi-IN"/>
        </w:rPr>
        <w:t>лью развития патриотического воспитания среди молодёжи нашего посел</w:t>
      </w:r>
      <w:r w:rsidRPr="002D59EA">
        <w:rPr>
          <w:rFonts w:ascii="Liberation Serif" w:eastAsia="WenQuanYi Micro Hei" w:hAnsi="Liberation Serif" w:cs="Lohit Devanagari"/>
          <w:color w:val="auto"/>
          <w:sz w:val="26"/>
          <w:szCs w:val="26"/>
          <w:lang w:eastAsia="zh-CN" w:bidi="hi-IN"/>
        </w:rPr>
        <w:t>е</w:t>
      </w:r>
      <w:r w:rsidRPr="002D59EA">
        <w:rPr>
          <w:rFonts w:ascii="Liberation Serif" w:eastAsia="WenQuanYi Micro Hei" w:hAnsi="Liberation Serif" w:cs="Lohit Devanagari"/>
          <w:color w:val="auto"/>
          <w:sz w:val="26"/>
          <w:szCs w:val="26"/>
          <w:lang w:eastAsia="zh-CN" w:bidi="hi-IN"/>
        </w:rPr>
        <w:t>ния.</w:t>
      </w:r>
    </w:p>
    <w:p w:rsidR="009B41A0" w:rsidRPr="002D59EA" w:rsidRDefault="009B41A0" w:rsidP="009B41A0">
      <w:pPr>
        <w:ind w:firstLine="851"/>
        <w:jc w:val="both"/>
        <w:rPr>
          <w:rFonts w:ascii="Liberation Serif" w:eastAsia="WenQuanYi Micro Hei" w:hAnsi="Liberation Serif" w:cs="Lohit Devanagari"/>
          <w:color w:val="auto"/>
          <w:sz w:val="26"/>
          <w:szCs w:val="26"/>
          <w:lang w:eastAsia="zh-CN" w:bidi="hi-IN"/>
        </w:rPr>
      </w:pPr>
    </w:p>
    <w:p w:rsidR="009B41A0" w:rsidRPr="002D59EA" w:rsidRDefault="009B41A0" w:rsidP="009B41A0">
      <w:pPr>
        <w:ind w:firstLine="851"/>
        <w:jc w:val="both"/>
        <w:rPr>
          <w:rFonts w:ascii="Liberation Serif" w:eastAsia="WenQuanYi Micro Hei" w:hAnsi="Liberation Serif" w:cs="Lohit Devanagari"/>
          <w:color w:val="auto"/>
          <w:sz w:val="26"/>
          <w:szCs w:val="26"/>
          <w:lang w:eastAsia="zh-CN" w:bidi="hi-IN"/>
        </w:rPr>
      </w:pPr>
      <w:r w:rsidRPr="002D59EA">
        <w:rPr>
          <w:rFonts w:ascii="Liberation Serif" w:eastAsia="WenQuanYi Micro Hei" w:hAnsi="Liberation Serif" w:cs="Lohit Devanagari"/>
          <w:color w:val="auto"/>
          <w:sz w:val="26"/>
          <w:szCs w:val="26"/>
          <w:lang w:eastAsia="zh-CN" w:bidi="hi-IN"/>
        </w:rPr>
        <w:t>На развитие молодежной политики в 2019 году выделено 1 995,00 руб. и</w:t>
      </w:r>
      <w:r w:rsidRPr="002D59EA">
        <w:rPr>
          <w:rFonts w:ascii="Liberation Serif" w:eastAsia="WenQuanYi Micro Hei" w:hAnsi="Liberation Serif" w:cs="Lohit Devanagari"/>
          <w:color w:val="auto"/>
          <w:sz w:val="26"/>
          <w:szCs w:val="26"/>
          <w:lang w:eastAsia="zh-CN" w:bidi="hi-IN"/>
        </w:rPr>
        <w:t>с</w:t>
      </w:r>
      <w:r w:rsidRPr="002D59EA">
        <w:rPr>
          <w:rFonts w:ascii="Liberation Serif" w:eastAsia="WenQuanYi Micro Hei" w:hAnsi="Liberation Serif" w:cs="Lohit Devanagari"/>
          <w:color w:val="auto"/>
          <w:sz w:val="26"/>
          <w:szCs w:val="26"/>
          <w:lang w:eastAsia="zh-CN" w:bidi="hi-IN"/>
        </w:rPr>
        <w:t>полнено 63,1%   1 258,90 руб.</w:t>
      </w:r>
    </w:p>
    <w:p w:rsidR="009B41A0" w:rsidRPr="002D59EA" w:rsidRDefault="009B41A0" w:rsidP="009B41A0">
      <w:pPr>
        <w:ind w:firstLine="709"/>
        <w:jc w:val="both"/>
        <w:rPr>
          <w:rFonts w:ascii="Liberation Serif" w:eastAsia="WenQuanYi Micro Hei" w:hAnsi="Liberation Serif" w:cs="Lohit Devanagari"/>
          <w:color w:val="auto"/>
          <w:sz w:val="26"/>
          <w:szCs w:val="26"/>
          <w:lang w:eastAsia="zh-CN" w:bidi="hi-IN"/>
        </w:rPr>
      </w:pPr>
      <w:r w:rsidRPr="002D59EA">
        <w:rPr>
          <w:rFonts w:ascii="Liberation Serif" w:eastAsia="WenQuanYi Micro Hei" w:hAnsi="Liberation Serif" w:cs="Lohit Devanagari"/>
          <w:color w:val="auto"/>
          <w:sz w:val="26"/>
          <w:szCs w:val="26"/>
          <w:lang w:eastAsia="zh-CN" w:bidi="hi-IN"/>
        </w:rPr>
        <w:t>В 2019 году ребята провели и приняли участие в 23 значимых меропри</w:t>
      </w:r>
      <w:r w:rsidRPr="002D59EA">
        <w:rPr>
          <w:rFonts w:ascii="Liberation Serif" w:eastAsia="WenQuanYi Micro Hei" w:hAnsi="Liberation Serif" w:cs="Lohit Devanagari"/>
          <w:color w:val="auto"/>
          <w:sz w:val="26"/>
          <w:szCs w:val="26"/>
          <w:lang w:eastAsia="zh-CN" w:bidi="hi-IN"/>
        </w:rPr>
        <w:t>я</w:t>
      </w:r>
      <w:r w:rsidRPr="002D59EA">
        <w:rPr>
          <w:rFonts w:ascii="Liberation Serif" w:eastAsia="WenQuanYi Micro Hei" w:hAnsi="Liberation Serif" w:cs="Lohit Devanagari"/>
          <w:color w:val="auto"/>
          <w:sz w:val="26"/>
          <w:szCs w:val="26"/>
          <w:lang w:eastAsia="zh-CN" w:bidi="hi-IN"/>
        </w:rPr>
        <w:t xml:space="preserve">тий, из них: </w:t>
      </w:r>
    </w:p>
    <w:p w:rsidR="009B41A0" w:rsidRPr="002D59EA" w:rsidRDefault="009B41A0" w:rsidP="009B41A0">
      <w:pPr>
        <w:ind w:firstLine="709"/>
        <w:jc w:val="both"/>
        <w:rPr>
          <w:rFonts w:ascii="Liberation Serif" w:eastAsia="WenQuanYi Micro Hei" w:hAnsi="Liberation Serif" w:cs="Lohit Devanagari"/>
          <w:color w:val="auto"/>
          <w:sz w:val="26"/>
          <w:szCs w:val="26"/>
          <w:lang w:eastAsia="zh-CN" w:bidi="hi-IN"/>
        </w:rPr>
      </w:pPr>
      <w:r w:rsidRPr="002D59EA">
        <w:rPr>
          <w:rFonts w:ascii="Liberation Serif" w:eastAsia="WenQuanYi Micro Hei" w:hAnsi="Liberation Serif" w:cs="Lohit Devanagari"/>
          <w:color w:val="auto"/>
          <w:sz w:val="26"/>
          <w:szCs w:val="26"/>
          <w:lang w:eastAsia="zh-CN" w:bidi="hi-IN"/>
        </w:rPr>
        <w:t>Окружного формата 3 мероприятия (Конкурс «Мисс Красная Пахра -2019», Ежегодный открытый Фестиваль короткометражного кино – «</w:t>
      </w:r>
      <w:proofErr w:type="spellStart"/>
      <w:r w:rsidRPr="002D59EA">
        <w:rPr>
          <w:rFonts w:ascii="Liberation Serif" w:eastAsia="WenQuanYi Micro Hei" w:hAnsi="Liberation Serif" w:cs="Lohit Devanagari"/>
          <w:color w:val="auto"/>
          <w:sz w:val="26"/>
          <w:szCs w:val="26"/>
          <w:lang w:eastAsia="zh-CN" w:bidi="hi-IN"/>
        </w:rPr>
        <w:t>КИНОзавр</w:t>
      </w:r>
      <w:proofErr w:type="spellEnd"/>
      <w:r w:rsidRPr="002D59EA">
        <w:rPr>
          <w:rFonts w:ascii="Liberation Serif" w:eastAsia="WenQuanYi Micro Hei" w:hAnsi="Liberation Serif" w:cs="Lohit Devanagari"/>
          <w:color w:val="auto"/>
          <w:sz w:val="26"/>
          <w:szCs w:val="26"/>
          <w:lang w:eastAsia="zh-CN" w:bidi="hi-IN"/>
        </w:rPr>
        <w:t>» 2019», фестиваль танца «Пируэт»).</w:t>
      </w:r>
    </w:p>
    <w:p w:rsidR="009B41A0" w:rsidRPr="002D59EA" w:rsidRDefault="009B41A0" w:rsidP="009B41A0">
      <w:pPr>
        <w:ind w:firstLine="709"/>
        <w:jc w:val="both"/>
        <w:rPr>
          <w:rFonts w:ascii="Liberation Serif" w:eastAsia="WenQuanYi Micro Hei" w:hAnsi="Liberation Serif" w:cs="Lohit Devanagari"/>
          <w:color w:val="auto"/>
          <w:sz w:val="26"/>
          <w:szCs w:val="26"/>
          <w:lang w:eastAsia="zh-CN" w:bidi="hi-IN"/>
        </w:rPr>
      </w:pPr>
    </w:p>
    <w:p w:rsidR="009B41A0" w:rsidRPr="002D59EA" w:rsidRDefault="009B41A0" w:rsidP="009B41A0">
      <w:pPr>
        <w:ind w:firstLine="709"/>
        <w:jc w:val="both"/>
        <w:rPr>
          <w:rFonts w:ascii="Liberation Serif" w:eastAsia="WenQuanYi Micro Hei" w:hAnsi="Liberation Serif" w:cs="Lohit Devanagari"/>
          <w:color w:val="auto"/>
          <w:sz w:val="26"/>
          <w:szCs w:val="26"/>
          <w:lang w:eastAsia="zh-CN" w:bidi="hi-IN"/>
        </w:rPr>
      </w:pPr>
      <w:r w:rsidRPr="002D59EA">
        <w:rPr>
          <w:rFonts w:ascii="Liberation Serif" w:eastAsia="WenQuanYi Micro Hei" w:hAnsi="Liberation Serif" w:cs="Lohit Devanagari"/>
          <w:color w:val="auto"/>
          <w:sz w:val="26"/>
          <w:szCs w:val="26"/>
          <w:lang w:eastAsia="zh-CN" w:bidi="hi-IN"/>
        </w:rPr>
        <w:t>Патриотической направленности совместно с Советом ветеранов 5 меропри</w:t>
      </w:r>
      <w:r w:rsidRPr="002D59EA">
        <w:rPr>
          <w:rFonts w:ascii="Liberation Serif" w:eastAsia="WenQuanYi Micro Hei" w:hAnsi="Liberation Serif" w:cs="Lohit Devanagari"/>
          <w:color w:val="auto"/>
          <w:sz w:val="26"/>
          <w:szCs w:val="26"/>
          <w:lang w:eastAsia="zh-CN" w:bidi="hi-IN"/>
        </w:rPr>
        <w:t>я</w:t>
      </w:r>
      <w:r w:rsidRPr="002D59EA">
        <w:rPr>
          <w:rFonts w:ascii="Liberation Serif" w:eastAsia="WenQuanYi Micro Hei" w:hAnsi="Liberation Serif" w:cs="Lohit Devanagari"/>
          <w:color w:val="auto"/>
          <w:sz w:val="26"/>
          <w:szCs w:val="26"/>
          <w:lang w:eastAsia="zh-CN" w:bidi="hi-IN"/>
        </w:rPr>
        <w:t>тий.</w:t>
      </w:r>
    </w:p>
    <w:p w:rsidR="009B41A0" w:rsidRPr="002D59EA" w:rsidRDefault="009B41A0" w:rsidP="009B41A0">
      <w:pPr>
        <w:ind w:firstLine="709"/>
        <w:jc w:val="both"/>
        <w:rPr>
          <w:rFonts w:ascii="Liberation Serif" w:eastAsia="WenQuanYi Micro Hei" w:hAnsi="Liberation Serif" w:cs="Lohit Devanagari"/>
          <w:color w:val="auto"/>
          <w:sz w:val="26"/>
          <w:szCs w:val="26"/>
          <w:lang w:eastAsia="zh-CN" w:bidi="hi-IN"/>
        </w:rPr>
      </w:pPr>
      <w:r w:rsidRPr="002D59EA">
        <w:rPr>
          <w:rFonts w:ascii="Liberation Serif" w:eastAsia="WenQuanYi Micro Hei" w:hAnsi="Liberation Serif" w:cs="Lohit Devanagari"/>
          <w:color w:val="auto"/>
          <w:sz w:val="26"/>
          <w:szCs w:val="26"/>
          <w:lang w:eastAsia="zh-CN" w:bidi="hi-IN"/>
        </w:rPr>
        <w:t>Духовно-просветительской направленности 6 мероприятий.</w:t>
      </w:r>
    </w:p>
    <w:p w:rsidR="009B41A0" w:rsidRPr="002D59EA" w:rsidRDefault="009B41A0" w:rsidP="009B41A0">
      <w:pPr>
        <w:ind w:firstLine="709"/>
        <w:jc w:val="both"/>
        <w:rPr>
          <w:rFonts w:ascii="Liberation Serif" w:eastAsia="WenQuanYi Micro Hei" w:hAnsi="Liberation Serif" w:cs="Lohit Devanagari"/>
          <w:color w:val="auto"/>
          <w:sz w:val="26"/>
          <w:szCs w:val="26"/>
          <w:lang w:eastAsia="zh-CN" w:bidi="hi-IN"/>
        </w:rPr>
      </w:pPr>
      <w:r w:rsidRPr="002D59EA">
        <w:rPr>
          <w:rFonts w:ascii="Liberation Serif" w:eastAsia="WenQuanYi Micro Hei" w:hAnsi="Liberation Serif" w:cs="Lohit Devanagari"/>
          <w:color w:val="auto"/>
          <w:sz w:val="26"/>
          <w:szCs w:val="26"/>
          <w:lang w:eastAsia="zh-CN" w:bidi="hi-IN"/>
        </w:rPr>
        <w:t>Хочется отметить конкурс молодежных социальных проектов «Перспе</w:t>
      </w:r>
      <w:r w:rsidRPr="002D59EA">
        <w:rPr>
          <w:rFonts w:ascii="Liberation Serif" w:eastAsia="WenQuanYi Micro Hei" w:hAnsi="Liberation Serif" w:cs="Lohit Devanagari"/>
          <w:color w:val="auto"/>
          <w:sz w:val="26"/>
          <w:szCs w:val="26"/>
          <w:lang w:eastAsia="zh-CN" w:bidi="hi-IN"/>
        </w:rPr>
        <w:t>к</w:t>
      </w:r>
      <w:r w:rsidRPr="002D59EA">
        <w:rPr>
          <w:rFonts w:ascii="Liberation Serif" w:eastAsia="WenQuanYi Micro Hei" w:hAnsi="Liberation Serif" w:cs="Lohit Devanagari"/>
          <w:color w:val="auto"/>
          <w:sz w:val="26"/>
          <w:szCs w:val="26"/>
          <w:lang w:eastAsia="zh-CN" w:bidi="hi-IN"/>
        </w:rPr>
        <w:t xml:space="preserve">тива». Всего в конкурсе приняли 8 участников. </w:t>
      </w:r>
      <w:proofErr w:type="spellStart"/>
      <w:r w:rsidRPr="002D59EA">
        <w:rPr>
          <w:rFonts w:ascii="Liberation Serif" w:eastAsia="WenQuanYi Micro Hei" w:hAnsi="Liberation Serif" w:cs="Lohit Devanagari"/>
          <w:color w:val="auto"/>
          <w:sz w:val="26"/>
          <w:szCs w:val="26"/>
          <w:lang w:eastAsia="zh-CN" w:bidi="hi-IN"/>
        </w:rPr>
        <w:t>Победителеми</w:t>
      </w:r>
      <w:proofErr w:type="spellEnd"/>
      <w:r w:rsidRPr="002D59EA">
        <w:rPr>
          <w:rFonts w:ascii="Liberation Serif" w:eastAsia="WenQuanYi Micro Hei" w:hAnsi="Liberation Serif" w:cs="Lohit Devanagari"/>
          <w:color w:val="auto"/>
          <w:sz w:val="26"/>
          <w:szCs w:val="26"/>
          <w:lang w:eastAsia="zh-CN" w:bidi="hi-IN"/>
        </w:rPr>
        <w:t xml:space="preserve"> конкурса молодежных соц</w:t>
      </w:r>
      <w:r w:rsidRPr="002D59EA">
        <w:rPr>
          <w:rFonts w:ascii="Liberation Serif" w:eastAsia="WenQuanYi Micro Hei" w:hAnsi="Liberation Serif" w:cs="Lohit Devanagari"/>
          <w:color w:val="auto"/>
          <w:sz w:val="26"/>
          <w:szCs w:val="26"/>
          <w:lang w:eastAsia="zh-CN" w:bidi="hi-IN"/>
        </w:rPr>
        <w:t>и</w:t>
      </w:r>
      <w:r w:rsidRPr="002D59EA">
        <w:rPr>
          <w:rFonts w:ascii="Liberation Serif" w:eastAsia="WenQuanYi Micro Hei" w:hAnsi="Liberation Serif" w:cs="Lohit Devanagari"/>
          <w:color w:val="auto"/>
          <w:sz w:val="26"/>
          <w:szCs w:val="26"/>
          <w:lang w:eastAsia="zh-CN" w:bidi="hi-IN"/>
        </w:rPr>
        <w:t xml:space="preserve">альных проектов «ПЕРСПЕКТИВА» стали Александрова Раиса и </w:t>
      </w:r>
      <w:proofErr w:type="spellStart"/>
      <w:r w:rsidRPr="002D59EA">
        <w:rPr>
          <w:rFonts w:ascii="Liberation Serif" w:eastAsia="WenQuanYi Micro Hei" w:hAnsi="Liberation Serif" w:cs="Lohit Devanagari"/>
          <w:color w:val="auto"/>
          <w:sz w:val="26"/>
          <w:szCs w:val="26"/>
          <w:lang w:eastAsia="zh-CN" w:bidi="hi-IN"/>
        </w:rPr>
        <w:t>Гердий</w:t>
      </w:r>
      <w:proofErr w:type="spellEnd"/>
      <w:r w:rsidRPr="002D59EA">
        <w:rPr>
          <w:rFonts w:ascii="Liberation Serif" w:eastAsia="WenQuanYi Micro Hei" w:hAnsi="Liberation Serif" w:cs="Lohit Devanagari"/>
          <w:color w:val="auto"/>
          <w:sz w:val="26"/>
          <w:szCs w:val="26"/>
          <w:lang w:eastAsia="zh-CN" w:bidi="hi-IN"/>
        </w:rPr>
        <w:t xml:space="preserve"> Вероника с проектом «Спортивное ориентированное».   </w:t>
      </w:r>
    </w:p>
    <w:p w:rsidR="009B41A0" w:rsidRPr="002D59EA" w:rsidRDefault="009B41A0" w:rsidP="009B41A0">
      <w:pPr>
        <w:ind w:firstLine="737"/>
        <w:jc w:val="both"/>
        <w:rPr>
          <w:color w:val="auto"/>
          <w:sz w:val="26"/>
          <w:szCs w:val="26"/>
        </w:rPr>
      </w:pPr>
      <w:r w:rsidRPr="002D59EA">
        <w:rPr>
          <w:rFonts w:ascii="Liberation Serif" w:eastAsia="WenQuanYi Micro Hei" w:hAnsi="Liberation Serif" w:cs="Lohit Devanagari"/>
          <w:color w:val="auto"/>
          <w:sz w:val="26"/>
          <w:szCs w:val="26"/>
          <w:lang w:eastAsia="zh-CN" w:bidi="hi-IN"/>
        </w:rPr>
        <w:t xml:space="preserve">Также ребята приняли участие в субботниках, патронатных акциях, акции «Свеча памяти», Окружном Фестивале народов Мира где представляли страну - Молдавия, </w:t>
      </w:r>
      <w:r w:rsidRPr="002D59EA">
        <w:rPr>
          <w:rFonts w:ascii="Liberation Serif" w:eastAsia="WenQuanYi Micro Hei" w:hAnsi="Liberation Serif" w:cs="Lohit Devanagari"/>
          <w:sz w:val="26"/>
          <w:szCs w:val="26"/>
          <w:shd w:val="clear" w:color="auto" w:fill="FFFFFF"/>
          <w:lang w:eastAsia="zh-CN" w:bidi="hi-IN"/>
        </w:rPr>
        <w:t>Эстафете посвященной Дню физкультурника</w:t>
      </w:r>
      <w:r w:rsidRPr="002D59EA">
        <w:rPr>
          <w:rFonts w:ascii="Liberation Serif" w:eastAsia="WenQuanYi Micro Hei" w:hAnsi="Liberation Serif" w:cs="Lohit Devanagari"/>
          <w:color w:val="auto"/>
          <w:sz w:val="26"/>
          <w:szCs w:val="26"/>
          <w:lang w:eastAsia="zh-CN" w:bidi="hi-IN"/>
        </w:rPr>
        <w:t>.</w:t>
      </w:r>
      <w:r w:rsidRPr="002D59EA">
        <w:rPr>
          <w:rFonts w:ascii="Liberation Serif" w:eastAsia="WenQuanYi Micro Hei" w:hAnsi="Liberation Serif" w:cs="Lohit Devanagari"/>
          <w:color w:val="auto"/>
          <w:sz w:val="26"/>
          <w:szCs w:val="26"/>
          <w:lang w:eastAsia="zh-CN" w:bidi="hi-IN"/>
        </w:rPr>
        <w:br/>
      </w:r>
      <w:r w:rsidRPr="002D59EA">
        <w:rPr>
          <w:rFonts w:eastAsia="+mn-ea"/>
          <w:kern w:val="24"/>
          <w:sz w:val="26"/>
          <w:szCs w:val="26"/>
        </w:rPr>
        <w:t>В процессе реализации программы социально-экономического развития пос</w:t>
      </w:r>
      <w:r w:rsidRPr="002D59EA">
        <w:rPr>
          <w:rFonts w:eastAsia="+mn-ea"/>
          <w:kern w:val="24"/>
          <w:sz w:val="26"/>
          <w:szCs w:val="26"/>
        </w:rPr>
        <w:t>е</w:t>
      </w:r>
      <w:r w:rsidRPr="002D59EA">
        <w:rPr>
          <w:rFonts w:eastAsia="+mn-ea"/>
          <w:kern w:val="24"/>
          <w:sz w:val="26"/>
          <w:szCs w:val="26"/>
        </w:rPr>
        <w:t>ления были учтены мнения Совета депутатов, общественных объединений, мол</w:t>
      </w:r>
      <w:r w:rsidRPr="002D59EA">
        <w:rPr>
          <w:rFonts w:eastAsia="+mn-ea"/>
          <w:kern w:val="24"/>
          <w:sz w:val="26"/>
          <w:szCs w:val="26"/>
        </w:rPr>
        <w:t>о</w:t>
      </w:r>
      <w:r w:rsidRPr="002D59EA">
        <w:rPr>
          <w:rFonts w:eastAsia="+mn-ea"/>
          <w:kern w:val="24"/>
          <w:sz w:val="26"/>
          <w:szCs w:val="26"/>
        </w:rPr>
        <w:t>дежной палаты, совета ветеранов.</w:t>
      </w:r>
    </w:p>
    <w:p w:rsidR="009B41A0" w:rsidRPr="002D59EA" w:rsidRDefault="009B41A0" w:rsidP="009B41A0">
      <w:pPr>
        <w:widowControl w:val="0"/>
        <w:ind w:firstLine="709"/>
        <w:jc w:val="both"/>
        <w:rPr>
          <w:color w:val="auto"/>
          <w:sz w:val="26"/>
          <w:szCs w:val="26"/>
        </w:rPr>
      </w:pPr>
      <w:r w:rsidRPr="002D59EA">
        <w:rPr>
          <w:rFonts w:eastAsia="+mn-ea"/>
          <w:color w:val="auto"/>
          <w:kern w:val="24"/>
          <w:sz w:val="26"/>
          <w:szCs w:val="26"/>
        </w:rPr>
        <w:t xml:space="preserve">Только благодаря совместным усилиям и активному участию жителей </w:t>
      </w:r>
      <w:r w:rsidRPr="002D59EA">
        <w:rPr>
          <w:rFonts w:eastAsia="+mn-ea"/>
          <w:color w:val="auto"/>
          <w:kern w:val="24"/>
          <w:sz w:val="26"/>
          <w:szCs w:val="26"/>
        </w:rPr>
        <w:br/>
        <w:t xml:space="preserve">наше  поселение может быть не только в </w:t>
      </w:r>
      <w:r w:rsidRPr="002D59EA">
        <w:rPr>
          <w:rFonts w:eastAsia="+mn-ea"/>
          <w:bCs/>
          <w:color w:val="auto"/>
          <w:kern w:val="24"/>
          <w:sz w:val="26"/>
          <w:szCs w:val="26"/>
        </w:rPr>
        <w:t xml:space="preserve">сердце новой Москвы, </w:t>
      </w:r>
      <w:r w:rsidRPr="002D59EA">
        <w:rPr>
          <w:rFonts w:eastAsia="+mn-ea"/>
          <w:color w:val="auto"/>
          <w:kern w:val="24"/>
          <w:sz w:val="26"/>
          <w:szCs w:val="26"/>
        </w:rPr>
        <w:t xml:space="preserve">но и </w:t>
      </w:r>
      <w:r w:rsidRPr="002D59EA">
        <w:rPr>
          <w:rFonts w:eastAsia="+mn-ea"/>
          <w:bCs/>
          <w:color w:val="auto"/>
          <w:kern w:val="24"/>
          <w:sz w:val="26"/>
          <w:szCs w:val="26"/>
        </w:rPr>
        <w:t xml:space="preserve">в сердце </w:t>
      </w:r>
      <w:r>
        <w:rPr>
          <w:rFonts w:eastAsia="+mn-ea"/>
          <w:bCs/>
          <w:color w:val="auto"/>
          <w:kern w:val="24"/>
          <w:sz w:val="26"/>
          <w:szCs w:val="26"/>
        </w:rPr>
        <w:t>кажд</w:t>
      </w:r>
      <w:r>
        <w:rPr>
          <w:rFonts w:eastAsia="+mn-ea"/>
          <w:bCs/>
          <w:color w:val="auto"/>
          <w:kern w:val="24"/>
          <w:sz w:val="26"/>
          <w:szCs w:val="26"/>
        </w:rPr>
        <w:t>о</w:t>
      </w:r>
      <w:r>
        <w:rPr>
          <w:rFonts w:eastAsia="+mn-ea"/>
          <w:bCs/>
          <w:color w:val="auto"/>
          <w:kern w:val="24"/>
          <w:sz w:val="26"/>
          <w:szCs w:val="26"/>
        </w:rPr>
        <w:t>го.</w:t>
      </w:r>
    </w:p>
    <w:p w:rsidR="009B41A0" w:rsidRDefault="009B41A0" w:rsidP="009B41A0">
      <w:pPr>
        <w:jc w:val="both"/>
        <w:rPr>
          <w:b/>
          <w:sz w:val="26"/>
          <w:szCs w:val="26"/>
        </w:rPr>
      </w:pPr>
    </w:p>
    <w:p w:rsidR="009B41A0" w:rsidRDefault="009B41A0" w:rsidP="009B41A0">
      <w:pPr>
        <w:jc w:val="both"/>
        <w:rPr>
          <w:b/>
          <w:sz w:val="26"/>
          <w:szCs w:val="26"/>
        </w:rPr>
      </w:pPr>
    </w:p>
    <w:p w:rsidR="009B41A0" w:rsidRDefault="009B41A0" w:rsidP="009B41A0">
      <w:pPr>
        <w:jc w:val="both"/>
        <w:rPr>
          <w:b/>
          <w:sz w:val="26"/>
          <w:szCs w:val="26"/>
        </w:rPr>
      </w:pPr>
    </w:p>
    <w:p w:rsidR="009B41A0" w:rsidRDefault="009B41A0" w:rsidP="009B41A0">
      <w:pPr>
        <w:jc w:val="both"/>
        <w:rPr>
          <w:b/>
          <w:sz w:val="26"/>
          <w:szCs w:val="26"/>
        </w:rPr>
      </w:pPr>
    </w:p>
    <w:p w:rsidR="009B41A0" w:rsidRPr="002D59EA" w:rsidRDefault="009B41A0" w:rsidP="009B41A0">
      <w:pPr>
        <w:jc w:val="both"/>
        <w:rPr>
          <w:b/>
          <w:sz w:val="26"/>
          <w:szCs w:val="26"/>
        </w:rPr>
      </w:pPr>
    </w:p>
    <w:p w:rsidR="009B41A0" w:rsidRPr="002D59EA" w:rsidRDefault="009B41A0" w:rsidP="009B41A0">
      <w:pPr>
        <w:jc w:val="both"/>
        <w:rPr>
          <w:sz w:val="26"/>
          <w:szCs w:val="26"/>
        </w:rPr>
      </w:pPr>
      <w:r w:rsidRPr="002D59EA">
        <w:rPr>
          <w:sz w:val="26"/>
          <w:szCs w:val="26"/>
        </w:rPr>
        <w:t>Глава администрации</w:t>
      </w:r>
    </w:p>
    <w:p w:rsidR="009B41A0" w:rsidRPr="002D59EA" w:rsidRDefault="009B41A0" w:rsidP="009B41A0">
      <w:pPr>
        <w:jc w:val="both"/>
        <w:rPr>
          <w:sz w:val="26"/>
          <w:szCs w:val="26"/>
        </w:rPr>
      </w:pPr>
      <w:r w:rsidRPr="002D59EA">
        <w:rPr>
          <w:sz w:val="26"/>
          <w:szCs w:val="26"/>
        </w:rPr>
        <w:t xml:space="preserve">поселения </w:t>
      </w:r>
      <w:proofErr w:type="spellStart"/>
      <w:r w:rsidRPr="002D59EA">
        <w:rPr>
          <w:sz w:val="26"/>
          <w:szCs w:val="26"/>
        </w:rPr>
        <w:t>Краснопахорское</w:t>
      </w:r>
      <w:proofErr w:type="spellEnd"/>
      <w:r w:rsidRPr="002D59EA">
        <w:rPr>
          <w:sz w:val="26"/>
          <w:szCs w:val="26"/>
        </w:rPr>
        <w:t xml:space="preserve">                                                                 </w:t>
      </w:r>
      <w:r>
        <w:rPr>
          <w:sz w:val="26"/>
          <w:szCs w:val="26"/>
        </w:rPr>
        <w:t xml:space="preserve">Ю.Н. </w:t>
      </w:r>
      <w:proofErr w:type="spellStart"/>
      <w:r>
        <w:rPr>
          <w:sz w:val="26"/>
          <w:szCs w:val="26"/>
        </w:rPr>
        <w:t>Няньчур</w:t>
      </w:r>
      <w:proofErr w:type="spellEnd"/>
    </w:p>
    <w:p w:rsidR="00EC4B0A" w:rsidRDefault="00EC4B0A"/>
    <w:sectPr w:rsidR="00EC4B0A" w:rsidSect="00500F91">
      <w:pgSz w:w="11906" w:h="16838"/>
      <w:pgMar w:top="964" w:right="964" w:bottom="907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Liberation Serif">
    <w:altName w:val="Times New Roman"/>
    <w:charset w:val="01"/>
    <w:family w:val="roman"/>
    <w:pitch w:val="variable"/>
  </w:font>
  <w:font w:name="WenQuanYi Micro Hei">
    <w:altName w:val="Times New Roman"/>
    <w:panose1 w:val="00000000000000000000"/>
    <w:charset w:val="00"/>
    <w:family w:val="roman"/>
    <w:notTrueType/>
    <w:pitch w:val="default"/>
  </w:font>
  <w:font w:name="Lohit Devanagari">
    <w:altName w:val="Times New Roman"/>
    <w:charset w:val="01"/>
    <w:family w:val="roman"/>
    <w:pitch w:val="variable"/>
  </w:font>
  <w:font w:name="Mangal">
    <w:panose1 w:val="00000400000000000000"/>
    <w:charset w:val="00"/>
    <w:family w:val="auto"/>
    <w:pitch w:val="variable"/>
  </w:font>
  <w:font w:name="+mn-ea"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F1220A"/>
    <w:multiLevelType w:val="hybridMultilevel"/>
    <w:tmpl w:val="3AD46A68"/>
    <w:lvl w:ilvl="0" w:tplc="04190001">
      <w:start w:val="1"/>
      <w:numFmt w:val="bullet"/>
      <w:lvlText w:val=""/>
      <w:lvlJc w:val="left"/>
      <w:pPr>
        <w:ind w:left="15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1" w15:restartNumberingAfterBreak="0">
    <w:nsid w:val="72D347FB"/>
    <w:multiLevelType w:val="hybridMultilevel"/>
    <w:tmpl w:val="798EE25A"/>
    <w:lvl w:ilvl="0" w:tplc="504606F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F386E1B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28629A7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0052C88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9298633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5F1E797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D7183B5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272C0CA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E0B6580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B41A0"/>
    <w:rsid w:val="009B41A0"/>
    <w:rsid w:val="00EC4B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7D6002B"/>
  <w15:chartTrackingRefBased/>
  <w15:docId w15:val="{1A24EA56-A8F8-4873-9951-592CF2C903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B41A0"/>
    <w:pPr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9B41A0"/>
    <w:pPr>
      <w:widowControl w:val="0"/>
      <w:autoSpaceDE w:val="0"/>
      <w:autoSpaceDN w:val="0"/>
      <w:adjustRightInd w:val="0"/>
      <w:spacing w:after="120"/>
    </w:pPr>
    <w:rPr>
      <w:color w:val="auto"/>
      <w:sz w:val="20"/>
      <w:szCs w:val="20"/>
    </w:rPr>
  </w:style>
  <w:style w:type="character" w:customStyle="1" w:styleId="a4">
    <w:name w:val="Основной текст Знак"/>
    <w:basedOn w:val="a0"/>
    <w:link w:val="a3"/>
    <w:rsid w:val="009B41A0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5">
    <w:name w:val="Hyperlink"/>
    <w:uiPriority w:val="99"/>
    <w:unhideWhenUsed/>
    <w:rsid w:val="009B41A0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2400</Words>
  <Characters>13686</Characters>
  <Application>Microsoft Office Word</Application>
  <DocSecurity>0</DocSecurity>
  <Lines>114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16054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 Берестнева</dc:creator>
  <cp:keywords/>
  <dc:description/>
  <cp:lastModifiedBy>Елена Берестнева</cp:lastModifiedBy>
  <cp:revision>1</cp:revision>
  <dcterms:created xsi:type="dcterms:W3CDTF">2020-03-24T06:13:00Z</dcterms:created>
  <dcterms:modified xsi:type="dcterms:W3CDTF">2020-03-24T06:14:00Z</dcterms:modified>
</cp:coreProperties>
</file>