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458C" w:rsidRDefault="0092458C" w:rsidP="0092458C">
      <w:pPr>
        <w:pStyle w:val="a3"/>
        <w:jc w:val="right"/>
        <w:rPr>
          <w:rFonts w:ascii="Segoe UI" w:hAnsi="Segoe UI" w:cs="Segoe UI"/>
          <w:b/>
        </w:rPr>
      </w:pPr>
      <w:r>
        <w:rPr>
          <w:rFonts w:ascii="Segoe UI" w:hAnsi="Segoe UI" w:cs="Segoe UI"/>
          <w:b/>
          <w:noProof/>
        </w:rPr>
        <w:drawing>
          <wp:anchor distT="0" distB="0" distL="114300" distR="114300" simplePos="0" relativeHeight="251660288" behindDoc="0" locked="0" layoutInCell="1" allowOverlap="1" wp14:anchorId="264352DA" wp14:editId="7FCE4750">
            <wp:simplePos x="0" y="0"/>
            <wp:positionH relativeFrom="margin">
              <wp:align>left</wp:align>
            </wp:positionH>
            <wp:positionV relativeFrom="paragraph">
              <wp:posOffset>-9525</wp:posOffset>
            </wp:positionV>
            <wp:extent cx="2286000" cy="1015795"/>
            <wp:effectExtent l="0" t="0" r="0" b="0"/>
            <wp:wrapNone/>
            <wp:docPr id="1" name="Рисунок 1" descr="Logo_синий на прозрачно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синий на прозрачном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0157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2458C" w:rsidRDefault="0092458C" w:rsidP="0092458C">
      <w:pPr>
        <w:spacing w:after="120" w:line="276" w:lineRule="auto"/>
        <w:jc w:val="center"/>
        <w:rPr>
          <w:rFonts w:ascii="Times New Roman" w:eastAsia="Calibri" w:hAnsi="Times New Roman" w:cs="Times New Roman"/>
          <w:b/>
          <w:sz w:val="32"/>
        </w:rPr>
      </w:pPr>
    </w:p>
    <w:p w:rsidR="0092458C" w:rsidRDefault="0092458C" w:rsidP="00B3146F">
      <w:pPr>
        <w:spacing w:after="120" w:line="276" w:lineRule="auto"/>
        <w:rPr>
          <w:rFonts w:ascii="Times New Roman" w:eastAsia="Calibri" w:hAnsi="Times New Roman" w:cs="Times New Roman"/>
          <w:b/>
          <w:sz w:val="32"/>
        </w:rPr>
      </w:pPr>
    </w:p>
    <w:p w:rsidR="00433F67" w:rsidRDefault="00433F67" w:rsidP="00B3146F">
      <w:pPr>
        <w:spacing w:after="120" w:line="276" w:lineRule="auto"/>
        <w:rPr>
          <w:rFonts w:ascii="Times New Roman" w:eastAsia="Calibri" w:hAnsi="Times New Roman" w:cs="Times New Roman"/>
          <w:b/>
          <w:sz w:val="32"/>
        </w:rPr>
      </w:pPr>
    </w:p>
    <w:p w:rsidR="008C7818" w:rsidRDefault="008C7818" w:rsidP="0092458C">
      <w:pPr>
        <w:spacing w:after="120" w:line="276" w:lineRule="auto"/>
        <w:jc w:val="center"/>
        <w:rPr>
          <w:rFonts w:ascii="Times New Roman" w:eastAsia="Calibri" w:hAnsi="Times New Roman" w:cs="Times New Roman"/>
          <w:b/>
          <w:sz w:val="32"/>
        </w:rPr>
      </w:pPr>
    </w:p>
    <w:p w:rsidR="0092458C" w:rsidRDefault="008C7818" w:rsidP="0092458C">
      <w:pPr>
        <w:spacing w:after="240" w:line="276" w:lineRule="auto"/>
        <w:jc w:val="center"/>
        <w:rPr>
          <w:rFonts w:ascii="Times New Roman" w:eastAsia="Calibri" w:hAnsi="Times New Roman" w:cs="Times New Roman"/>
          <w:b/>
          <w:sz w:val="32"/>
        </w:rPr>
      </w:pPr>
      <w:bookmarkStart w:id="0" w:name="_GoBack"/>
      <w:r>
        <w:rPr>
          <w:rFonts w:ascii="Times New Roman" w:eastAsia="Calibri" w:hAnsi="Times New Roman" w:cs="Times New Roman"/>
          <w:b/>
          <w:sz w:val="32"/>
        </w:rPr>
        <w:t xml:space="preserve">Школа с </w:t>
      </w:r>
      <w:proofErr w:type="spellStart"/>
      <w:r>
        <w:rPr>
          <w:rFonts w:ascii="Times New Roman" w:eastAsia="Calibri" w:hAnsi="Times New Roman" w:cs="Times New Roman"/>
          <w:b/>
          <w:sz w:val="32"/>
        </w:rPr>
        <w:t>кино</w:t>
      </w:r>
      <w:r w:rsidR="003A03D8">
        <w:rPr>
          <w:rFonts w:ascii="Times New Roman" w:eastAsia="Calibri" w:hAnsi="Times New Roman" w:cs="Times New Roman"/>
          <w:b/>
          <w:sz w:val="32"/>
        </w:rPr>
        <w:t>фотолабораторией</w:t>
      </w:r>
      <w:proofErr w:type="spellEnd"/>
      <w:r w:rsidR="003A03D8">
        <w:rPr>
          <w:rFonts w:ascii="Times New Roman" w:eastAsia="Calibri" w:hAnsi="Times New Roman" w:cs="Times New Roman"/>
          <w:b/>
          <w:sz w:val="32"/>
        </w:rPr>
        <w:t xml:space="preserve"> </w:t>
      </w:r>
      <w:r w:rsidR="0092458C" w:rsidRPr="009E0D5D">
        <w:rPr>
          <w:rFonts w:ascii="Times New Roman" w:eastAsia="Calibri" w:hAnsi="Times New Roman" w:cs="Times New Roman"/>
          <w:b/>
          <w:sz w:val="32"/>
        </w:rPr>
        <w:t>в Новой Москве поставлен</w:t>
      </w:r>
      <w:r>
        <w:rPr>
          <w:rFonts w:ascii="Times New Roman" w:eastAsia="Calibri" w:hAnsi="Times New Roman" w:cs="Times New Roman"/>
          <w:b/>
          <w:sz w:val="32"/>
        </w:rPr>
        <w:t xml:space="preserve">а </w:t>
      </w:r>
      <w:r w:rsidR="005159E8">
        <w:rPr>
          <w:rFonts w:ascii="Times New Roman" w:eastAsia="Calibri" w:hAnsi="Times New Roman" w:cs="Times New Roman"/>
          <w:b/>
          <w:sz w:val="32"/>
        </w:rPr>
        <w:br/>
      </w:r>
      <w:r w:rsidR="0092458C" w:rsidRPr="009E0D5D">
        <w:rPr>
          <w:rFonts w:ascii="Times New Roman" w:eastAsia="Calibri" w:hAnsi="Times New Roman" w:cs="Times New Roman"/>
          <w:b/>
          <w:sz w:val="32"/>
        </w:rPr>
        <w:t>на кадастровый учет</w:t>
      </w:r>
    </w:p>
    <w:bookmarkEnd w:id="0"/>
    <w:p w:rsidR="00434789" w:rsidRDefault="0092458C" w:rsidP="00434789">
      <w:pPr>
        <w:shd w:val="clear" w:color="auto" w:fill="FFFFFF"/>
        <w:spacing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43478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Проведены учетные действия в отношении</w:t>
      </w:r>
      <w:r w:rsidR="008C7818" w:rsidRPr="0043478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образовательного учреждения </w:t>
      </w:r>
      <w:r w:rsidRPr="0043478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в поселении</w:t>
      </w:r>
      <w:r w:rsidR="008C7818" w:rsidRPr="0043478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Воскресенское </w:t>
      </w:r>
      <w:r w:rsidR="00AA48E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в Ти</w:t>
      </w:r>
      <w:r w:rsidR="00434789" w:rsidRPr="0043478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НАО</w:t>
      </w:r>
    </w:p>
    <w:p w:rsidR="00063D2D" w:rsidRDefault="005D4396" w:rsidP="00063D2D">
      <w:pPr>
        <w:shd w:val="clear" w:color="auto" w:fill="FFFFFF"/>
        <w:spacing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Кадастровой палатой по Москве совместно со </w:t>
      </w:r>
      <w:r w:rsidR="004D347E">
        <w:rPr>
          <w:rFonts w:ascii="Times New Roman" w:hAnsi="Times New Roman" w:cs="Times New Roman"/>
          <w:b/>
          <w:sz w:val="28"/>
          <w:szCs w:val="28"/>
        </w:rPr>
        <w:t>с</w:t>
      </w:r>
      <w:r>
        <w:rPr>
          <w:rFonts w:ascii="Times New Roman" w:hAnsi="Times New Roman" w:cs="Times New Roman"/>
          <w:b/>
          <w:sz w:val="28"/>
          <w:szCs w:val="28"/>
        </w:rPr>
        <w:t xml:space="preserve">толичным Управлением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Росреестра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2458C" w:rsidRPr="008C7818">
        <w:rPr>
          <w:rFonts w:ascii="Times New Roman" w:hAnsi="Times New Roman" w:cs="Times New Roman"/>
          <w:b/>
          <w:sz w:val="28"/>
          <w:szCs w:val="28"/>
        </w:rPr>
        <w:t>внесены в Единый государственный реестр недвижимости (ЕГРН) сведения о кадастровом учете</w:t>
      </w:r>
      <w:r w:rsidR="004D347E">
        <w:rPr>
          <w:rFonts w:ascii="Times New Roman" w:hAnsi="Times New Roman" w:cs="Times New Roman"/>
          <w:b/>
          <w:sz w:val="28"/>
          <w:szCs w:val="28"/>
        </w:rPr>
        <w:t xml:space="preserve"> здания </w:t>
      </w:r>
      <w:r w:rsidR="000A2DD2" w:rsidRPr="008C7818">
        <w:rPr>
          <w:rFonts w:ascii="Times New Roman" w:hAnsi="Times New Roman" w:cs="Times New Roman"/>
          <w:b/>
          <w:sz w:val="28"/>
          <w:szCs w:val="28"/>
        </w:rPr>
        <w:t xml:space="preserve">общеобразовательной школы на 825 </w:t>
      </w:r>
      <w:r w:rsidR="0092458C" w:rsidRPr="008C7818">
        <w:rPr>
          <w:rFonts w:ascii="Times New Roman" w:hAnsi="Times New Roman" w:cs="Times New Roman"/>
          <w:b/>
          <w:sz w:val="28"/>
          <w:szCs w:val="28"/>
        </w:rPr>
        <w:t>учащихся</w:t>
      </w:r>
      <w:r w:rsidR="003A03D8">
        <w:rPr>
          <w:rFonts w:ascii="Times New Roman" w:hAnsi="Times New Roman" w:cs="Times New Roman"/>
          <w:b/>
          <w:sz w:val="28"/>
          <w:szCs w:val="28"/>
        </w:rPr>
        <w:t xml:space="preserve">, построенной </w:t>
      </w:r>
      <w:r w:rsidR="008C7818" w:rsidRPr="008C7818">
        <w:rPr>
          <w:rFonts w:ascii="Times New Roman" w:hAnsi="Times New Roman" w:cs="Times New Roman"/>
          <w:b/>
          <w:sz w:val="28"/>
          <w:szCs w:val="28"/>
        </w:rPr>
        <w:t xml:space="preserve">в рамках реализации программы </w:t>
      </w:r>
      <w:r w:rsidR="005159E8">
        <w:rPr>
          <w:rFonts w:ascii="Times New Roman" w:hAnsi="Times New Roman" w:cs="Times New Roman"/>
          <w:b/>
          <w:sz w:val="28"/>
          <w:szCs w:val="28"/>
        </w:rPr>
        <w:br/>
      </w:r>
      <w:r w:rsidR="00063D2D">
        <w:rPr>
          <w:rFonts w:ascii="Times New Roman" w:hAnsi="Times New Roman" w:cs="Times New Roman"/>
          <w:b/>
          <w:sz w:val="28"/>
          <w:szCs w:val="28"/>
        </w:rPr>
        <w:t>по развити</w:t>
      </w:r>
      <w:r w:rsidR="00AA48E5">
        <w:rPr>
          <w:rFonts w:ascii="Times New Roman" w:hAnsi="Times New Roman" w:cs="Times New Roman"/>
          <w:b/>
          <w:sz w:val="28"/>
          <w:szCs w:val="28"/>
        </w:rPr>
        <w:t xml:space="preserve">ю социальной инфраструктуры в </w:t>
      </w:r>
      <w:proofErr w:type="spellStart"/>
      <w:r w:rsidR="00AA48E5">
        <w:rPr>
          <w:rFonts w:ascii="Times New Roman" w:hAnsi="Times New Roman" w:cs="Times New Roman"/>
          <w:b/>
          <w:sz w:val="28"/>
          <w:szCs w:val="28"/>
        </w:rPr>
        <w:t>Ти</w:t>
      </w:r>
      <w:r w:rsidR="00063D2D">
        <w:rPr>
          <w:rFonts w:ascii="Times New Roman" w:hAnsi="Times New Roman" w:cs="Times New Roman"/>
          <w:b/>
          <w:sz w:val="28"/>
          <w:szCs w:val="28"/>
        </w:rPr>
        <w:t>НАО</w:t>
      </w:r>
      <w:proofErr w:type="spellEnd"/>
      <w:r w:rsidR="00063D2D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4D347E" w:rsidRDefault="004D347E" w:rsidP="004D347E">
      <w:pPr>
        <w:shd w:val="clear" w:color="auto" w:fill="FFFFFF"/>
        <w:spacing w:after="100" w:afterAutospacing="1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Школа расположена </w:t>
      </w:r>
      <w:r w:rsidR="0092458C" w:rsidRPr="008C7818">
        <w:rPr>
          <w:rFonts w:ascii="Times New Roman" w:hAnsi="Times New Roman" w:cs="Times New Roman"/>
          <w:sz w:val="28"/>
          <w:szCs w:val="28"/>
        </w:rPr>
        <w:t xml:space="preserve">по адресу: г. Москва, поселение Воскресенское, </w:t>
      </w:r>
      <w:proofErr w:type="spellStart"/>
      <w:r w:rsidR="0092458C" w:rsidRPr="008C7818">
        <w:rPr>
          <w:rFonts w:ascii="Times New Roman" w:hAnsi="Times New Roman" w:cs="Times New Roman"/>
          <w:sz w:val="28"/>
          <w:szCs w:val="28"/>
        </w:rPr>
        <w:t>Чечерский</w:t>
      </w:r>
      <w:proofErr w:type="spellEnd"/>
      <w:r w:rsidR="0092458C" w:rsidRPr="008C781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2458C" w:rsidRPr="008C7818">
        <w:rPr>
          <w:rFonts w:ascii="Times New Roman" w:hAnsi="Times New Roman" w:cs="Times New Roman"/>
          <w:sz w:val="28"/>
          <w:szCs w:val="28"/>
        </w:rPr>
        <w:t>пр</w:t>
      </w:r>
      <w:proofErr w:type="spellEnd"/>
      <w:r w:rsidR="0092458C" w:rsidRPr="008C7818">
        <w:rPr>
          <w:rFonts w:ascii="Times New Roman" w:hAnsi="Times New Roman" w:cs="Times New Roman"/>
          <w:sz w:val="28"/>
          <w:szCs w:val="28"/>
        </w:rPr>
        <w:t>-д, д. 122, корпус 4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0A2DD2" w:rsidRPr="00FB4B71">
        <w:rPr>
          <w:rFonts w:ascii="Times New Roman" w:hAnsi="Times New Roman" w:cs="Times New Roman"/>
          <w:sz w:val="28"/>
          <w:szCs w:val="28"/>
        </w:rPr>
        <w:t>представл</w:t>
      </w:r>
      <w:r w:rsidR="006C66AE">
        <w:rPr>
          <w:rFonts w:ascii="Times New Roman" w:hAnsi="Times New Roman" w:cs="Times New Roman"/>
          <w:sz w:val="28"/>
          <w:szCs w:val="28"/>
        </w:rPr>
        <w:t xml:space="preserve">яет собой </w:t>
      </w:r>
      <w:r w:rsidR="005D4396" w:rsidRPr="00FB4B71">
        <w:rPr>
          <w:rFonts w:ascii="Times New Roman" w:hAnsi="Times New Roman" w:cs="Times New Roman"/>
          <w:sz w:val="28"/>
          <w:szCs w:val="28"/>
        </w:rPr>
        <w:t>четырех</w:t>
      </w:r>
      <w:r>
        <w:rPr>
          <w:rFonts w:ascii="Times New Roman" w:hAnsi="Times New Roman" w:cs="Times New Roman"/>
          <w:sz w:val="28"/>
          <w:szCs w:val="28"/>
        </w:rPr>
        <w:t xml:space="preserve">этажное здание, рассчитанное </w:t>
      </w:r>
      <w:r w:rsidR="00063D2D" w:rsidRPr="00FB4B71">
        <w:rPr>
          <w:rFonts w:ascii="Times New Roman" w:hAnsi="Times New Roman" w:cs="Times New Roman"/>
          <w:sz w:val="28"/>
          <w:szCs w:val="28"/>
        </w:rPr>
        <w:t xml:space="preserve">на </w:t>
      </w:r>
      <w:r w:rsidR="000A2DD2" w:rsidRPr="00FB4B71">
        <w:rPr>
          <w:rFonts w:ascii="Times New Roman" w:hAnsi="Times New Roman" w:cs="Times New Roman"/>
          <w:sz w:val="28"/>
          <w:szCs w:val="28"/>
        </w:rPr>
        <w:t>33 класса и обустроенное в соответствии с современными стандартами</w:t>
      </w:r>
      <w:r w:rsidR="00FB4B71" w:rsidRPr="00FB4B71">
        <w:rPr>
          <w:rFonts w:ascii="Times New Roman" w:hAnsi="Times New Roman" w:cs="Times New Roman"/>
          <w:sz w:val="28"/>
          <w:szCs w:val="28"/>
        </w:rPr>
        <w:t xml:space="preserve">, </w:t>
      </w:r>
      <w:r w:rsidR="00FB4B71">
        <w:rPr>
          <w:rFonts w:ascii="Times New Roman" w:hAnsi="Times New Roman" w:cs="Times New Roman"/>
          <w:sz w:val="28"/>
          <w:szCs w:val="28"/>
        </w:rPr>
        <w:t>оснащено</w:t>
      </w:r>
      <w:r w:rsidR="00FB4B71" w:rsidRPr="00FB4B71">
        <w:rPr>
          <w:rFonts w:ascii="Times New Roman" w:hAnsi="Times New Roman" w:cs="Times New Roman"/>
          <w:sz w:val="28"/>
          <w:szCs w:val="28"/>
        </w:rPr>
        <w:t xml:space="preserve"> новейшей техникой, мебелью и образовательным оборудованием.</w:t>
      </w:r>
      <w:r w:rsidR="00FB4B7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146F" w:rsidRPr="004D347E" w:rsidRDefault="0092458C" w:rsidP="004D347E">
      <w:pPr>
        <w:shd w:val="clear" w:color="auto" w:fill="FFFFFF"/>
        <w:spacing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FB4B71">
        <w:rPr>
          <w:rFonts w:ascii="Times New Roman" w:hAnsi="Times New Roman" w:cs="Times New Roman"/>
          <w:sz w:val="28"/>
          <w:szCs w:val="28"/>
        </w:rPr>
        <w:t xml:space="preserve">В ней </w:t>
      </w:r>
      <w:r w:rsidR="00063D2D" w:rsidRPr="00FB4B71">
        <w:rPr>
          <w:rFonts w:ascii="Times New Roman" w:hAnsi="Times New Roman" w:cs="Times New Roman"/>
          <w:sz w:val="28"/>
          <w:szCs w:val="28"/>
        </w:rPr>
        <w:t>расположены</w:t>
      </w:r>
      <w:r w:rsidRPr="00FB4B71">
        <w:rPr>
          <w:rFonts w:ascii="Times New Roman" w:hAnsi="Times New Roman" w:cs="Times New Roman"/>
          <w:sz w:val="28"/>
          <w:szCs w:val="28"/>
        </w:rPr>
        <w:t xml:space="preserve">, помимо универсальных учебных классов </w:t>
      </w:r>
      <w:r w:rsidR="004D347E">
        <w:rPr>
          <w:rFonts w:ascii="Times New Roman" w:hAnsi="Times New Roman" w:cs="Times New Roman"/>
          <w:sz w:val="28"/>
          <w:szCs w:val="28"/>
        </w:rPr>
        <w:br/>
      </w:r>
      <w:r w:rsidRPr="00FB4B71">
        <w:rPr>
          <w:rFonts w:ascii="Times New Roman" w:hAnsi="Times New Roman" w:cs="Times New Roman"/>
          <w:sz w:val="28"/>
          <w:szCs w:val="28"/>
        </w:rPr>
        <w:t>с лаборантскими, актовый з</w:t>
      </w:r>
      <w:r w:rsidR="005D4396" w:rsidRPr="00FB4B71">
        <w:rPr>
          <w:rFonts w:ascii="Times New Roman" w:hAnsi="Times New Roman" w:cs="Times New Roman"/>
          <w:sz w:val="28"/>
          <w:szCs w:val="28"/>
        </w:rPr>
        <w:t xml:space="preserve">ал с эстрадой и артистическими, </w:t>
      </w:r>
      <w:r w:rsidRPr="00FB4B71">
        <w:rPr>
          <w:rFonts w:ascii="Times New Roman" w:hAnsi="Times New Roman" w:cs="Times New Roman"/>
          <w:sz w:val="28"/>
          <w:szCs w:val="28"/>
        </w:rPr>
        <w:t>современный спортивный зал,</w:t>
      </w:r>
      <w:r w:rsidR="00B3146F">
        <w:rPr>
          <w:rFonts w:ascii="Times New Roman" w:hAnsi="Times New Roman" w:cs="Times New Roman"/>
          <w:sz w:val="28"/>
          <w:szCs w:val="28"/>
        </w:rPr>
        <w:t xml:space="preserve"> </w:t>
      </w:r>
      <w:r w:rsidRPr="00FB4B71">
        <w:rPr>
          <w:rFonts w:ascii="Times New Roman" w:hAnsi="Times New Roman" w:cs="Times New Roman"/>
          <w:sz w:val="28"/>
          <w:szCs w:val="28"/>
        </w:rPr>
        <w:t xml:space="preserve">конференц-зал для различных мероприятий и театрального творчества, </w:t>
      </w:r>
      <w:r w:rsidR="00B3146F">
        <w:rPr>
          <w:rFonts w:ascii="Times New Roman" w:hAnsi="Times New Roman" w:cs="Times New Roman"/>
          <w:sz w:val="28"/>
          <w:szCs w:val="28"/>
        </w:rPr>
        <w:t xml:space="preserve">к тому же </w:t>
      </w:r>
      <w:r w:rsidR="004D347E">
        <w:rPr>
          <w:rFonts w:ascii="Times New Roman" w:hAnsi="Times New Roman" w:cs="Times New Roman"/>
          <w:sz w:val="28"/>
          <w:szCs w:val="28"/>
        </w:rPr>
        <w:t xml:space="preserve">библиотека </w:t>
      </w:r>
      <w:r w:rsidRPr="00FB4B71">
        <w:rPr>
          <w:rFonts w:ascii="Times New Roman" w:hAnsi="Times New Roman" w:cs="Times New Roman"/>
          <w:sz w:val="28"/>
          <w:szCs w:val="28"/>
        </w:rPr>
        <w:t xml:space="preserve">с </w:t>
      </w:r>
      <w:proofErr w:type="spellStart"/>
      <w:r w:rsidRPr="00FB4B71">
        <w:rPr>
          <w:rFonts w:ascii="Times New Roman" w:hAnsi="Times New Roman" w:cs="Times New Roman"/>
          <w:sz w:val="28"/>
          <w:szCs w:val="28"/>
        </w:rPr>
        <w:t>медиатекой</w:t>
      </w:r>
      <w:proofErr w:type="spellEnd"/>
      <w:r w:rsidRPr="00FB4B71">
        <w:rPr>
          <w:rFonts w:ascii="Times New Roman" w:hAnsi="Times New Roman" w:cs="Times New Roman"/>
          <w:sz w:val="28"/>
          <w:szCs w:val="28"/>
        </w:rPr>
        <w:t xml:space="preserve"> и книгох</w:t>
      </w:r>
      <w:r w:rsidR="008C7818" w:rsidRPr="00FB4B71">
        <w:rPr>
          <w:rFonts w:ascii="Times New Roman" w:hAnsi="Times New Roman" w:cs="Times New Roman"/>
          <w:sz w:val="28"/>
          <w:szCs w:val="28"/>
        </w:rPr>
        <w:t xml:space="preserve">ранилищем, </w:t>
      </w:r>
      <w:proofErr w:type="spellStart"/>
      <w:r w:rsidR="008C7818" w:rsidRPr="00FB4B71">
        <w:rPr>
          <w:rFonts w:ascii="Times New Roman" w:hAnsi="Times New Roman" w:cs="Times New Roman"/>
          <w:sz w:val="28"/>
          <w:szCs w:val="28"/>
        </w:rPr>
        <w:t>кинофотолаборатория</w:t>
      </w:r>
      <w:proofErr w:type="spellEnd"/>
      <w:r w:rsidR="008C7818" w:rsidRPr="00FB4B71">
        <w:rPr>
          <w:rFonts w:ascii="Times New Roman" w:hAnsi="Times New Roman" w:cs="Times New Roman"/>
          <w:sz w:val="28"/>
          <w:szCs w:val="28"/>
        </w:rPr>
        <w:t>.</w:t>
      </w:r>
      <w:r w:rsidR="00B3146F">
        <w:rPr>
          <w:rFonts w:ascii="Times New Roman" w:hAnsi="Times New Roman" w:cs="Times New Roman"/>
          <w:sz w:val="28"/>
          <w:szCs w:val="28"/>
        </w:rPr>
        <w:t xml:space="preserve"> </w:t>
      </w:r>
      <w:r w:rsidR="00A36818">
        <w:rPr>
          <w:rFonts w:ascii="Times New Roman" w:hAnsi="Times New Roman" w:cs="Times New Roman"/>
          <w:sz w:val="28"/>
          <w:szCs w:val="28"/>
        </w:rPr>
        <w:t xml:space="preserve">В образовательном </w:t>
      </w:r>
      <w:r w:rsidR="00A36818">
        <w:rPr>
          <w:rFonts w:ascii="Times New Roman" w:hAnsi="Times New Roman" w:cs="Times New Roman"/>
          <w:sz w:val="28"/>
          <w:szCs w:val="28"/>
        </w:rPr>
        <w:lastRenderedPageBreak/>
        <w:t>учреждении оборудован</w:t>
      </w:r>
      <w:r w:rsidR="00B3146F">
        <w:rPr>
          <w:rFonts w:ascii="Times New Roman" w:hAnsi="Times New Roman" w:cs="Times New Roman"/>
          <w:sz w:val="28"/>
          <w:szCs w:val="28"/>
        </w:rPr>
        <w:t xml:space="preserve"> </w:t>
      </w:r>
      <w:r w:rsidR="003A03D8" w:rsidRPr="00FB4B71">
        <w:rPr>
          <w:rFonts w:ascii="Times New Roman" w:hAnsi="Times New Roman" w:cs="Times New Roman"/>
          <w:sz w:val="28"/>
          <w:szCs w:val="28"/>
        </w:rPr>
        <w:t>м</w:t>
      </w:r>
      <w:r w:rsidR="00A36818">
        <w:rPr>
          <w:rFonts w:ascii="Times New Roman" w:hAnsi="Times New Roman" w:cs="Times New Roman"/>
          <w:sz w:val="28"/>
          <w:szCs w:val="28"/>
        </w:rPr>
        <w:t>едицинский</w:t>
      </w:r>
      <w:r w:rsidRPr="00FB4B71">
        <w:rPr>
          <w:rFonts w:ascii="Times New Roman" w:hAnsi="Times New Roman" w:cs="Times New Roman"/>
          <w:sz w:val="28"/>
          <w:szCs w:val="28"/>
        </w:rPr>
        <w:t xml:space="preserve"> блок</w:t>
      </w:r>
      <w:r w:rsidR="00A36818">
        <w:rPr>
          <w:rFonts w:ascii="Times New Roman" w:hAnsi="Times New Roman" w:cs="Times New Roman"/>
          <w:sz w:val="28"/>
          <w:szCs w:val="28"/>
        </w:rPr>
        <w:t xml:space="preserve"> </w:t>
      </w:r>
      <w:r w:rsidRPr="00FB4B71">
        <w:rPr>
          <w:rFonts w:ascii="Times New Roman" w:hAnsi="Times New Roman" w:cs="Times New Roman"/>
          <w:sz w:val="28"/>
          <w:szCs w:val="28"/>
        </w:rPr>
        <w:t>с</w:t>
      </w:r>
      <w:r w:rsidR="008C7818" w:rsidRPr="00FB4B71">
        <w:rPr>
          <w:rFonts w:ascii="Times New Roman" w:hAnsi="Times New Roman" w:cs="Times New Roman"/>
          <w:sz w:val="28"/>
          <w:szCs w:val="28"/>
        </w:rPr>
        <w:t xml:space="preserve"> кабинетом психолога и логопеда.</w:t>
      </w:r>
    </w:p>
    <w:p w:rsidR="008C7818" w:rsidRDefault="008C7818" w:rsidP="00B3146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818">
        <w:rPr>
          <w:rFonts w:ascii="Times New Roman" w:hAnsi="Times New Roman" w:cs="Times New Roman"/>
          <w:sz w:val="28"/>
          <w:szCs w:val="28"/>
        </w:rPr>
        <w:t>Около здания</w:t>
      </w:r>
      <w:r w:rsidR="00B3146F">
        <w:rPr>
          <w:rFonts w:ascii="Times New Roman" w:hAnsi="Times New Roman" w:cs="Times New Roman"/>
          <w:sz w:val="28"/>
          <w:szCs w:val="28"/>
        </w:rPr>
        <w:t xml:space="preserve"> школы </w:t>
      </w:r>
      <w:r w:rsidRPr="008C7818">
        <w:rPr>
          <w:rFonts w:ascii="Times New Roman" w:hAnsi="Times New Roman" w:cs="Times New Roman"/>
          <w:sz w:val="28"/>
          <w:szCs w:val="28"/>
        </w:rPr>
        <w:t>создана физкультурно-спортивная зона, а также площа</w:t>
      </w:r>
      <w:r>
        <w:rPr>
          <w:rFonts w:ascii="Times New Roman" w:hAnsi="Times New Roman" w:cs="Times New Roman"/>
          <w:sz w:val="28"/>
          <w:szCs w:val="28"/>
        </w:rPr>
        <w:t xml:space="preserve">дки для подвижных игр и отдыха. </w:t>
      </w:r>
      <w:r w:rsidRPr="008C7818">
        <w:rPr>
          <w:rFonts w:ascii="Times New Roman" w:hAnsi="Times New Roman" w:cs="Times New Roman"/>
          <w:sz w:val="28"/>
          <w:szCs w:val="28"/>
        </w:rPr>
        <w:t>Территория</w:t>
      </w:r>
      <w:r w:rsidR="00433F67">
        <w:rPr>
          <w:rFonts w:ascii="Times New Roman" w:hAnsi="Times New Roman" w:cs="Times New Roman"/>
          <w:sz w:val="28"/>
          <w:szCs w:val="28"/>
        </w:rPr>
        <w:t xml:space="preserve"> вокруг образовательного учреждения </w:t>
      </w:r>
      <w:r w:rsidRPr="008C7818">
        <w:rPr>
          <w:rFonts w:ascii="Times New Roman" w:hAnsi="Times New Roman" w:cs="Times New Roman"/>
          <w:sz w:val="28"/>
          <w:szCs w:val="28"/>
        </w:rPr>
        <w:t xml:space="preserve">озеленена: высажены деревья и кустарники, устроены клумбы </w:t>
      </w:r>
      <w:r w:rsidR="005159E8">
        <w:rPr>
          <w:rFonts w:ascii="Times New Roman" w:hAnsi="Times New Roman" w:cs="Times New Roman"/>
          <w:sz w:val="28"/>
          <w:szCs w:val="28"/>
        </w:rPr>
        <w:br/>
      </w:r>
      <w:r w:rsidRPr="008C7818">
        <w:rPr>
          <w:rFonts w:ascii="Times New Roman" w:hAnsi="Times New Roman" w:cs="Times New Roman"/>
          <w:sz w:val="28"/>
          <w:szCs w:val="28"/>
        </w:rPr>
        <w:t>и газоны.</w:t>
      </w:r>
    </w:p>
    <w:p w:rsidR="0092458C" w:rsidRPr="00433F67" w:rsidRDefault="0092458C" w:rsidP="00433F67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5C0B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«</w:t>
      </w:r>
      <w:r w:rsidR="00F72ED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Новая Москва одна из самых </w:t>
      </w:r>
      <w:r w:rsidR="004D347E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динамично развивающихся территорий, здесь уделяется огромное внимание </w:t>
      </w:r>
      <w:r w:rsidR="003A03D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социальной</w:t>
      </w:r>
      <w:r w:rsidR="004D347E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инфраструктуре</w:t>
      </w:r>
      <w:r w:rsidR="00433F67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, </w:t>
      </w:r>
      <w:r w:rsidR="004D347E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br/>
      </w:r>
      <w:r w:rsidR="00433F67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в том числе </w:t>
      </w:r>
      <w:r w:rsidR="004D347E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в сфере образования. Такая </w:t>
      </w:r>
      <w:r w:rsidR="00B3146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школа станет для сотен ребят</w:t>
      </w:r>
      <w:r w:rsidR="006C17E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433F67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местом покорения научных вершин и кладезем знаний</w:t>
      </w:r>
      <w:r w:rsidRPr="005C0BB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»,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C0B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отметил</w:t>
      </w:r>
      <w:r w:rsidR="004D34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A07C3" w:rsidRPr="00F72ED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заместитель </w:t>
      </w:r>
      <w:r w:rsidR="006C17ED" w:rsidRPr="00F72ED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директор</w:t>
      </w:r>
      <w:r w:rsidR="00DA07C3" w:rsidRPr="00F72ED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</w:t>
      </w:r>
      <w:r w:rsidR="006C17ED" w:rsidRPr="006C17E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Кадастровой палаты по Москве</w:t>
      </w:r>
      <w:r w:rsidR="00DA07C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Алексей Некрасов</w:t>
      </w:r>
      <w:r w:rsidR="006C17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5C0B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92458C" w:rsidRDefault="0092458C" w:rsidP="0092458C">
      <w:pPr>
        <w:spacing w:line="288" w:lineRule="auto"/>
        <w:ind w:right="14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458C" w:rsidRDefault="0092458C" w:rsidP="0092458C">
      <w:pPr>
        <w:spacing w:line="288" w:lineRule="auto"/>
        <w:ind w:right="14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458C" w:rsidRDefault="0092458C" w:rsidP="0092458C">
      <w:pPr>
        <w:spacing w:line="288" w:lineRule="auto"/>
        <w:ind w:right="14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458C" w:rsidRDefault="0092458C" w:rsidP="0092458C">
      <w:pPr>
        <w:spacing w:line="288" w:lineRule="auto"/>
        <w:ind w:right="14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458C" w:rsidRDefault="0092458C" w:rsidP="0092458C">
      <w:pPr>
        <w:spacing w:line="288" w:lineRule="auto"/>
        <w:ind w:right="14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458C" w:rsidRDefault="0092458C" w:rsidP="0092458C">
      <w:pPr>
        <w:spacing w:line="288" w:lineRule="auto"/>
        <w:ind w:right="14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458C" w:rsidRDefault="0092458C" w:rsidP="003A03D8">
      <w:pPr>
        <w:spacing w:line="288" w:lineRule="auto"/>
        <w:ind w:right="1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33F67" w:rsidRDefault="00433F67" w:rsidP="003A03D8">
      <w:pPr>
        <w:spacing w:line="288" w:lineRule="auto"/>
        <w:ind w:right="1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33F67" w:rsidRDefault="00433F67" w:rsidP="003A03D8">
      <w:pPr>
        <w:spacing w:line="288" w:lineRule="auto"/>
        <w:ind w:right="1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33F67" w:rsidRDefault="00433F67" w:rsidP="003A03D8">
      <w:pPr>
        <w:spacing w:line="288" w:lineRule="auto"/>
        <w:ind w:right="1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33F67" w:rsidRDefault="00433F67" w:rsidP="003A03D8">
      <w:pPr>
        <w:spacing w:line="288" w:lineRule="auto"/>
        <w:ind w:right="1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33F67" w:rsidRDefault="00433F67" w:rsidP="003A03D8">
      <w:pPr>
        <w:spacing w:line="288" w:lineRule="auto"/>
        <w:ind w:right="1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33F67" w:rsidRDefault="00433F67" w:rsidP="003A03D8">
      <w:pPr>
        <w:spacing w:line="288" w:lineRule="auto"/>
        <w:ind w:right="1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33F67" w:rsidRDefault="00433F67" w:rsidP="003A03D8">
      <w:pPr>
        <w:spacing w:line="288" w:lineRule="auto"/>
        <w:ind w:right="1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458C" w:rsidRDefault="0092458C" w:rsidP="008C7818">
      <w:pPr>
        <w:spacing w:line="288" w:lineRule="auto"/>
        <w:ind w:right="1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458C" w:rsidRPr="00F8709C" w:rsidRDefault="0092458C" w:rsidP="0092458C">
      <w:pPr>
        <w:spacing w:line="288" w:lineRule="auto"/>
        <w:ind w:right="14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458C" w:rsidRPr="000C475A" w:rsidRDefault="0092458C" w:rsidP="0092458C">
      <w:pPr>
        <w:pBdr>
          <w:top w:val="single" w:sz="4" w:space="1" w:color="auto"/>
        </w:pBdr>
        <w:spacing w:after="0" w:line="288" w:lineRule="auto"/>
        <w:ind w:right="140"/>
        <w:jc w:val="both"/>
        <w:rPr>
          <w:b/>
          <w:sz w:val="20"/>
          <w:szCs w:val="20"/>
        </w:rPr>
      </w:pPr>
      <w:r w:rsidRPr="000C475A">
        <w:rPr>
          <w:b/>
          <w:sz w:val="20"/>
          <w:szCs w:val="20"/>
        </w:rPr>
        <w:t>Контакты для СМИ</w:t>
      </w:r>
    </w:p>
    <w:p w:rsidR="0092458C" w:rsidRPr="000C475A" w:rsidRDefault="0092458C" w:rsidP="0092458C">
      <w:pPr>
        <w:pBdr>
          <w:top w:val="single" w:sz="4" w:space="1" w:color="auto"/>
        </w:pBdr>
        <w:spacing w:after="0" w:line="288" w:lineRule="auto"/>
        <w:ind w:right="140"/>
        <w:jc w:val="both"/>
        <w:rPr>
          <w:sz w:val="20"/>
          <w:szCs w:val="20"/>
        </w:rPr>
      </w:pPr>
      <w:r>
        <w:rPr>
          <w:sz w:val="20"/>
          <w:szCs w:val="20"/>
        </w:rPr>
        <w:t>Пресс-служба Кадастровой палаты</w:t>
      </w:r>
      <w:r w:rsidRPr="000C475A">
        <w:rPr>
          <w:sz w:val="20"/>
          <w:szCs w:val="20"/>
        </w:rPr>
        <w:t xml:space="preserve"> по Москве</w:t>
      </w:r>
    </w:p>
    <w:p w:rsidR="0092458C" w:rsidRPr="000C475A" w:rsidRDefault="0092458C" w:rsidP="0092458C">
      <w:pPr>
        <w:pBdr>
          <w:top w:val="single" w:sz="4" w:space="1" w:color="auto"/>
        </w:pBdr>
        <w:spacing w:after="0" w:line="288" w:lineRule="auto"/>
        <w:ind w:right="140"/>
        <w:jc w:val="both"/>
        <w:rPr>
          <w:sz w:val="20"/>
          <w:szCs w:val="20"/>
        </w:rPr>
      </w:pPr>
      <w:r w:rsidRPr="000C475A">
        <w:rPr>
          <w:sz w:val="20"/>
          <w:szCs w:val="20"/>
        </w:rPr>
        <w:t>8(495)</w:t>
      </w:r>
      <w:r>
        <w:rPr>
          <w:sz w:val="20"/>
          <w:szCs w:val="20"/>
        </w:rPr>
        <w:t>587-78-55 (вн.24</w:t>
      </w:r>
      <w:r w:rsidRPr="000C475A">
        <w:rPr>
          <w:sz w:val="20"/>
          <w:szCs w:val="20"/>
        </w:rPr>
        <w:t>-</w:t>
      </w:r>
      <w:r>
        <w:rPr>
          <w:sz w:val="20"/>
          <w:szCs w:val="20"/>
        </w:rPr>
        <w:t>12</w:t>
      </w:r>
      <w:r w:rsidRPr="000C475A">
        <w:rPr>
          <w:sz w:val="20"/>
          <w:szCs w:val="20"/>
        </w:rPr>
        <w:t>)</w:t>
      </w:r>
    </w:p>
    <w:p w:rsidR="0092458C" w:rsidRPr="00A4695F" w:rsidRDefault="00473A4D" w:rsidP="0092458C">
      <w:pPr>
        <w:pBdr>
          <w:top w:val="single" w:sz="4" w:space="1" w:color="auto"/>
        </w:pBdr>
        <w:spacing w:after="0" w:line="288" w:lineRule="auto"/>
        <w:ind w:right="140"/>
        <w:jc w:val="both"/>
        <w:rPr>
          <w:sz w:val="20"/>
          <w:szCs w:val="20"/>
        </w:rPr>
      </w:pPr>
      <w:hyperlink r:id="rId6" w:history="1">
        <w:r w:rsidR="0092458C" w:rsidRPr="00C26190">
          <w:rPr>
            <w:rStyle w:val="a4"/>
            <w:sz w:val="20"/>
            <w:szCs w:val="20"/>
            <w:lang w:val="en-US"/>
          </w:rPr>
          <w:t>press</w:t>
        </w:r>
        <w:r w:rsidR="0092458C" w:rsidRPr="00C26190">
          <w:rPr>
            <w:rStyle w:val="a4"/>
            <w:sz w:val="20"/>
            <w:szCs w:val="20"/>
          </w:rPr>
          <w:t>@77.kadastr.ru</w:t>
        </w:r>
      </w:hyperlink>
    </w:p>
    <w:p w:rsidR="0092458C" w:rsidRPr="008354FD" w:rsidRDefault="0092458C" w:rsidP="0092458C">
      <w:pPr>
        <w:pBdr>
          <w:top w:val="single" w:sz="4" w:space="1" w:color="auto"/>
        </w:pBdr>
        <w:spacing w:after="0" w:line="288" w:lineRule="auto"/>
        <w:ind w:right="140"/>
        <w:jc w:val="both"/>
        <w:rPr>
          <w:rStyle w:val="a4"/>
          <w:sz w:val="20"/>
          <w:szCs w:val="20"/>
        </w:rPr>
      </w:pPr>
      <w:r>
        <w:rPr>
          <w:sz w:val="20"/>
          <w:szCs w:val="20"/>
          <w:lang w:val="en-US"/>
        </w:rPr>
        <w:fldChar w:fldCharType="begin"/>
      </w:r>
      <w:r w:rsidRPr="008354FD">
        <w:rPr>
          <w:sz w:val="20"/>
          <w:szCs w:val="20"/>
        </w:rPr>
        <w:instrText xml:space="preserve"> </w:instrText>
      </w:r>
      <w:r>
        <w:rPr>
          <w:sz w:val="20"/>
          <w:szCs w:val="20"/>
          <w:lang w:val="en-US"/>
        </w:rPr>
        <w:instrText>HYPERLINK</w:instrText>
      </w:r>
      <w:r w:rsidRPr="008354FD">
        <w:rPr>
          <w:sz w:val="20"/>
          <w:szCs w:val="20"/>
        </w:rPr>
        <w:instrText xml:space="preserve"> "</w:instrText>
      </w:r>
      <w:r>
        <w:rPr>
          <w:sz w:val="20"/>
          <w:szCs w:val="20"/>
          <w:lang w:val="en-US"/>
        </w:rPr>
        <w:instrText>https</w:instrText>
      </w:r>
      <w:r w:rsidRPr="008354FD">
        <w:rPr>
          <w:sz w:val="20"/>
          <w:szCs w:val="20"/>
        </w:rPr>
        <w:instrText>://</w:instrText>
      </w:r>
      <w:r>
        <w:rPr>
          <w:sz w:val="20"/>
          <w:szCs w:val="20"/>
          <w:lang w:val="en-US"/>
        </w:rPr>
        <w:instrText>kadastr</w:instrText>
      </w:r>
      <w:r w:rsidRPr="008354FD">
        <w:rPr>
          <w:sz w:val="20"/>
          <w:szCs w:val="20"/>
        </w:rPr>
        <w:instrText>.</w:instrText>
      </w:r>
      <w:r>
        <w:rPr>
          <w:sz w:val="20"/>
          <w:szCs w:val="20"/>
          <w:lang w:val="en-US"/>
        </w:rPr>
        <w:instrText>ru</w:instrText>
      </w:r>
      <w:r w:rsidRPr="008354FD">
        <w:rPr>
          <w:sz w:val="20"/>
          <w:szCs w:val="20"/>
        </w:rPr>
        <w:instrText xml:space="preserve">/" </w:instrText>
      </w:r>
      <w:r>
        <w:rPr>
          <w:sz w:val="20"/>
          <w:szCs w:val="20"/>
          <w:lang w:val="en-US"/>
        </w:rPr>
        <w:fldChar w:fldCharType="separate"/>
      </w:r>
      <w:proofErr w:type="spellStart"/>
      <w:r w:rsidRPr="008354FD">
        <w:rPr>
          <w:rStyle w:val="a4"/>
          <w:sz w:val="20"/>
          <w:szCs w:val="20"/>
          <w:lang w:val="en-US"/>
        </w:rPr>
        <w:t>kadastr</w:t>
      </w:r>
      <w:proofErr w:type="spellEnd"/>
      <w:r w:rsidRPr="008354FD">
        <w:rPr>
          <w:rStyle w:val="a4"/>
          <w:sz w:val="20"/>
          <w:szCs w:val="20"/>
        </w:rPr>
        <w:t>.</w:t>
      </w:r>
      <w:proofErr w:type="spellStart"/>
      <w:r w:rsidRPr="008354FD">
        <w:rPr>
          <w:rStyle w:val="a4"/>
          <w:sz w:val="20"/>
          <w:szCs w:val="20"/>
          <w:lang w:val="en-US"/>
        </w:rPr>
        <w:t>ru</w:t>
      </w:r>
      <w:proofErr w:type="spellEnd"/>
    </w:p>
    <w:p w:rsidR="0092458C" w:rsidRPr="005D7659" w:rsidRDefault="0092458C" w:rsidP="0092458C">
      <w:pPr>
        <w:pBdr>
          <w:top w:val="single" w:sz="4" w:space="1" w:color="auto"/>
        </w:pBdr>
        <w:spacing w:after="0" w:line="288" w:lineRule="auto"/>
        <w:ind w:right="140"/>
        <w:jc w:val="both"/>
        <w:rPr>
          <w:sz w:val="20"/>
          <w:szCs w:val="20"/>
        </w:rPr>
      </w:pPr>
      <w:r>
        <w:rPr>
          <w:sz w:val="20"/>
          <w:szCs w:val="20"/>
          <w:lang w:val="en-US"/>
        </w:rPr>
        <w:fldChar w:fldCharType="end"/>
      </w:r>
      <w:r w:rsidRPr="000C475A">
        <w:rPr>
          <w:sz w:val="20"/>
          <w:szCs w:val="20"/>
        </w:rPr>
        <w:t xml:space="preserve">Москва, </w:t>
      </w:r>
      <w:r>
        <w:rPr>
          <w:sz w:val="20"/>
          <w:szCs w:val="20"/>
        </w:rPr>
        <w:t>шоссе Энтузиастов, д. 14</w:t>
      </w:r>
    </w:p>
    <w:p w:rsidR="00E825C3" w:rsidRDefault="00E825C3"/>
    <w:sectPr w:rsidR="00E825C3" w:rsidSect="009C42C6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458C"/>
    <w:rsid w:val="00063D2D"/>
    <w:rsid w:val="000A2DD2"/>
    <w:rsid w:val="003A03D8"/>
    <w:rsid w:val="00433F67"/>
    <w:rsid w:val="00434789"/>
    <w:rsid w:val="00473A4D"/>
    <w:rsid w:val="004D347E"/>
    <w:rsid w:val="005159E8"/>
    <w:rsid w:val="005D4396"/>
    <w:rsid w:val="006C17ED"/>
    <w:rsid w:val="006C66AE"/>
    <w:rsid w:val="008C7818"/>
    <w:rsid w:val="0092458C"/>
    <w:rsid w:val="00A36818"/>
    <w:rsid w:val="00AA48E5"/>
    <w:rsid w:val="00B3146F"/>
    <w:rsid w:val="00C722D7"/>
    <w:rsid w:val="00D14575"/>
    <w:rsid w:val="00DA07C3"/>
    <w:rsid w:val="00DC3018"/>
    <w:rsid w:val="00E825C3"/>
    <w:rsid w:val="00F72ED5"/>
    <w:rsid w:val="00FB4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97C530-3E2C-4168-BBFC-FCA1400A4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45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245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92458C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368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368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press@77.kadastr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21BB53-BF91-4D49-BCA5-5678EBDF14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290</Words>
  <Characters>1659</Characters>
  <Application>Microsoft Office Word</Application>
  <DocSecurity>4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Малгина Юлия Александровна</dc:creator>
  <cp:keywords/>
  <dc:description/>
  <cp:lastModifiedBy>Елена Берестнева</cp:lastModifiedBy>
  <cp:revision>2</cp:revision>
  <cp:lastPrinted>2021-09-13T07:22:00Z</cp:lastPrinted>
  <dcterms:created xsi:type="dcterms:W3CDTF">2021-09-27T08:18:00Z</dcterms:created>
  <dcterms:modified xsi:type="dcterms:W3CDTF">2021-09-27T08:18:00Z</dcterms:modified>
</cp:coreProperties>
</file>